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67F" w:rsidRDefault="005C04BC" w:rsidP="003A767F">
      <w:pPr>
        <w:overflowPunct w:val="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w:t>
      </w:r>
      <w:r w:rsidR="00EC0526">
        <w:rPr>
          <w:rFonts w:ascii="ＭＳ 明朝" w:eastAsia="ＭＳ 明朝" w:hAnsi="ＭＳ 明朝" w:cs="ＭＳ 明朝" w:hint="eastAsia"/>
          <w:color w:val="000000"/>
          <w:kern w:val="0"/>
          <w:sz w:val="24"/>
          <w:szCs w:val="24"/>
        </w:rPr>
        <w:t>３</w:t>
      </w:r>
      <w:r w:rsidR="0042665F">
        <w:rPr>
          <w:rFonts w:ascii="ＭＳ 明朝" w:eastAsia="ＭＳ 明朝" w:hAnsi="ＭＳ 明朝" w:cs="ＭＳ 明朝" w:hint="eastAsia"/>
          <w:color w:val="000000"/>
          <w:kern w:val="0"/>
          <w:sz w:val="24"/>
          <w:szCs w:val="24"/>
        </w:rPr>
        <w:t>年</w:t>
      </w:r>
      <w:r w:rsidR="003A767F">
        <w:rPr>
          <w:rFonts w:ascii="ＭＳ 明朝" w:eastAsia="ＭＳ 明朝" w:hAnsi="ＭＳ 明朝" w:cs="ＭＳ 明朝" w:hint="eastAsia"/>
          <w:color w:val="000000"/>
          <w:kern w:val="0"/>
          <w:sz w:val="24"/>
          <w:szCs w:val="24"/>
        </w:rPr>
        <w:t>度　三内丸山遺跡特別研究募集要項</w:t>
      </w:r>
    </w:p>
    <w:p w:rsidR="00E303F5" w:rsidRDefault="00796F26" w:rsidP="003A767F">
      <w:pPr>
        <w:overflowPunct w:val="0"/>
        <w:jc w:val="righ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三内丸山遺跡センター</w:t>
      </w:r>
    </w:p>
    <w:p w:rsidR="000E5AD5" w:rsidRPr="003A767F" w:rsidRDefault="000E5AD5" w:rsidP="003A767F">
      <w:pPr>
        <w:overflowPunct w:val="0"/>
        <w:jc w:val="right"/>
        <w:textAlignment w:val="baseline"/>
        <w:rPr>
          <w:rFonts w:ascii="ＭＳ 明朝" w:eastAsia="ＭＳ 明朝" w:hAnsi="Times New Roman" w:cs="Times New Roman"/>
          <w:color w:val="000000"/>
          <w:kern w:val="0"/>
          <w:szCs w:val="21"/>
        </w:rPr>
      </w:pPr>
    </w:p>
    <w:p w:rsidR="00E303F5" w:rsidRPr="00E303F5" w:rsidRDefault="00E303F5" w:rsidP="00672E10">
      <w:pPr>
        <w:overflowPunct w:val="0"/>
        <w:jc w:val="left"/>
        <w:textAlignment w:val="baseline"/>
        <w:rPr>
          <w:rFonts w:ascii="ＭＳ 明朝" w:eastAsia="ＭＳ 明朝" w:hAnsi="Times New Roman" w:cs="Times New Roman"/>
          <w:color w:val="000000"/>
          <w:kern w:val="0"/>
          <w:szCs w:val="21"/>
        </w:rPr>
      </w:pPr>
      <w:r w:rsidRPr="00E303F5">
        <w:rPr>
          <w:rFonts w:ascii="ＭＳ 明朝" w:eastAsia="ＭＳ ゴシック" w:hAnsi="Times New Roman" w:cs="ＭＳ ゴシック" w:hint="eastAsia"/>
          <w:color w:val="FFFFFF"/>
          <w:kern w:val="0"/>
          <w:sz w:val="24"/>
          <w:szCs w:val="24"/>
          <w:shd w:val="solid" w:color="0000FF" w:fill="auto"/>
        </w:rPr>
        <w:t>１</w:t>
      </w:r>
      <w:r w:rsidR="00C558B1">
        <w:rPr>
          <w:rFonts w:ascii="ＭＳ 明朝" w:eastAsia="ＭＳ ゴシック" w:hAnsi="Times New Roman" w:cs="ＭＳ ゴシック" w:hint="eastAsia"/>
          <w:color w:val="FFFFFF"/>
          <w:kern w:val="0"/>
          <w:sz w:val="24"/>
          <w:szCs w:val="24"/>
          <w:shd w:val="solid" w:color="0000FF" w:fill="auto"/>
        </w:rPr>
        <w:t xml:space="preserve">　</w:t>
      </w:r>
      <w:r w:rsidRPr="00E303F5">
        <w:rPr>
          <w:rFonts w:ascii="ＭＳ 明朝" w:eastAsia="ＭＳ ゴシック" w:hAnsi="Times New Roman" w:cs="ＭＳ ゴシック" w:hint="eastAsia"/>
          <w:color w:val="FFFFFF"/>
          <w:kern w:val="0"/>
          <w:sz w:val="24"/>
          <w:szCs w:val="24"/>
          <w:shd w:val="solid" w:color="0000FF" w:fill="auto"/>
        </w:rPr>
        <w:t xml:space="preserve">趣　旨　　　　　　　　　　　　　　　　　　　　　　　　　　　　　　　　　　　</w:t>
      </w:r>
    </w:p>
    <w:p w:rsidR="00DF4EC7" w:rsidRDefault="00D32705" w:rsidP="00DF4EC7">
      <w:pPr>
        <w:overflowPunct w:val="0"/>
        <w:ind w:leftChars="125" w:left="263" w:firstLineChars="100" w:firstLine="210"/>
        <w:textAlignment w:val="baseline"/>
        <w:rPr>
          <w:rFonts w:ascii="ＭＳ 明朝" w:eastAsia="ＭＳ 明朝" w:hAnsi="ＭＳ 明朝" w:cs="ＭＳ 明朝"/>
          <w:kern w:val="0"/>
          <w:szCs w:val="21"/>
        </w:rPr>
      </w:pPr>
      <w:r w:rsidRPr="00E303F5">
        <w:rPr>
          <w:rFonts w:ascii="ＭＳ 明朝" w:eastAsia="ＭＳ 明朝" w:hAnsi="ＭＳ 明朝" w:cs="ＭＳ 明朝" w:hint="eastAsia"/>
          <w:color w:val="000000"/>
          <w:kern w:val="0"/>
          <w:szCs w:val="21"/>
        </w:rPr>
        <w:t>特別史跡三内丸山遺跡は、縄文時代前期中頃から中期末</w:t>
      </w:r>
      <w:r w:rsidR="00796F26">
        <w:rPr>
          <w:rFonts w:ascii="ＭＳ 明朝" w:eastAsia="ＭＳ 明朝" w:hAnsi="ＭＳ 明朝" w:cs="ＭＳ 明朝" w:hint="eastAsia"/>
          <w:color w:val="000000"/>
          <w:kern w:val="0"/>
          <w:szCs w:val="21"/>
        </w:rPr>
        <w:t>まで</w:t>
      </w:r>
      <w:r w:rsidRPr="00E303F5">
        <w:rPr>
          <w:rFonts w:ascii="ＭＳ 明朝" w:eastAsia="ＭＳ 明朝" w:hAnsi="ＭＳ 明朝" w:cs="ＭＳ 明朝" w:hint="eastAsia"/>
          <w:color w:val="000000"/>
          <w:kern w:val="0"/>
          <w:szCs w:val="21"/>
        </w:rPr>
        <w:t>の大規模な集落跡であり、円筒土器文化の解明のみならず、縄文文化の研究においても欠くことのできない重要な遺</w:t>
      </w:r>
      <w:r w:rsidRPr="008B2EC7">
        <w:rPr>
          <w:rFonts w:ascii="ＭＳ 明朝" w:eastAsia="ＭＳ 明朝" w:hAnsi="ＭＳ 明朝" w:cs="ＭＳ 明朝" w:hint="eastAsia"/>
          <w:kern w:val="0"/>
          <w:szCs w:val="21"/>
        </w:rPr>
        <w:t>跡です。</w:t>
      </w:r>
    </w:p>
    <w:p w:rsidR="00137824" w:rsidRDefault="00D32705" w:rsidP="00DF4EC7">
      <w:pPr>
        <w:overflowPunct w:val="0"/>
        <w:ind w:leftChars="125" w:left="263" w:firstLineChars="100" w:firstLine="210"/>
        <w:textAlignment w:val="baseline"/>
        <w:rPr>
          <w:rFonts w:ascii="ＭＳ 明朝" w:eastAsia="ＭＳ 明朝" w:hAnsi="ＭＳ 明朝" w:cs="ＭＳ 明朝"/>
          <w:color w:val="000000"/>
          <w:kern w:val="0"/>
          <w:szCs w:val="21"/>
        </w:rPr>
      </w:pPr>
      <w:r w:rsidRPr="008B2EC7">
        <w:rPr>
          <w:rFonts w:ascii="ＭＳ 明朝" w:eastAsia="ＭＳ 明朝" w:hAnsi="ＭＳ 明朝" w:cs="ＭＳ 明朝" w:hint="eastAsia"/>
          <w:kern w:val="0"/>
          <w:szCs w:val="21"/>
        </w:rPr>
        <w:t>青森県教育委員会では</w:t>
      </w:r>
      <w:r w:rsidR="00EF7938" w:rsidRPr="0017615E">
        <w:rPr>
          <w:rFonts w:ascii="ＭＳ 明朝" w:eastAsia="ＭＳ 明朝" w:hAnsi="ＭＳ 明朝" w:cs="ＭＳ 明朝" w:hint="eastAsia"/>
          <w:color w:val="000000" w:themeColor="text1"/>
          <w:kern w:val="0"/>
          <w:szCs w:val="21"/>
        </w:rPr>
        <w:t>これまで</w:t>
      </w:r>
      <w:r w:rsidRPr="0017615E">
        <w:rPr>
          <w:rFonts w:ascii="ＭＳ 明朝" w:eastAsia="ＭＳ 明朝" w:hAnsi="ＭＳ 明朝" w:cs="ＭＳ 明朝" w:hint="eastAsia"/>
          <w:color w:val="000000" w:themeColor="text1"/>
          <w:kern w:val="0"/>
          <w:szCs w:val="21"/>
        </w:rPr>
        <w:t>、三内丸山遺跡の全体像の解明及び</w:t>
      </w:r>
      <w:r w:rsidR="001A092C" w:rsidRPr="0017615E">
        <w:rPr>
          <w:rFonts w:ascii="ＭＳ 明朝" w:eastAsia="ＭＳ 明朝" w:hAnsi="ＭＳ 明朝" w:cs="ＭＳ 明朝" w:hint="eastAsia"/>
          <w:color w:val="000000" w:themeColor="text1"/>
          <w:kern w:val="0"/>
          <w:szCs w:val="21"/>
        </w:rPr>
        <w:t>円筒土器文化</w:t>
      </w:r>
      <w:r w:rsidR="009B7A66" w:rsidRPr="0017615E">
        <w:rPr>
          <w:rFonts w:ascii="ＭＳ 明朝" w:eastAsia="ＭＳ 明朝" w:hAnsi="ＭＳ 明朝" w:cs="ＭＳ 明朝" w:hint="eastAsia"/>
          <w:color w:val="000000" w:themeColor="text1"/>
          <w:kern w:val="0"/>
          <w:szCs w:val="21"/>
        </w:rPr>
        <w:t>及び</w:t>
      </w:r>
      <w:r w:rsidRPr="0017615E">
        <w:rPr>
          <w:rFonts w:ascii="ＭＳ 明朝" w:eastAsia="ＭＳ 明朝" w:hAnsi="ＭＳ 明朝" w:cs="ＭＳ 明朝" w:hint="eastAsia"/>
          <w:color w:val="000000" w:themeColor="text1"/>
          <w:kern w:val="0"/>
          <w:szCs w:val="21"/>
        </w:rPr>
        <w:t>縄文文化に関する調査・研究を進めるため、</w:t>
      </w:r>
      <w:r w:rsidR="00796F26" w:rsidRPr="0017615E">
        <w:rPr>
          <w:rFonts w:ascii="ＭＳ 明朝" w:eastAsia="ＭＳ 明朝" w:hAnsi="ＭＳ 明朝" w:cs="ＭＳ 明朝" w:hint="eastAsia"/>
          <w:color w:val="000000" w:themeColor="text1"/>
          <w:kern w:val="0"/>
          <w:szCs w:val="21"/>
        </w:rPr>
        <w:t>発掘調査や</w:t>
      </w:r>
      <w:r w:rsidRPr="0017615E">
        <w:rPr>
          <w:rFonts w:ascii="ＭＳ 明朝" w:eastAsia="ＭＳ 明朝" w:hAnsi="ＭＳ 明朝" w:cs="ＭＳ 明朝" w:hint="eastAsia"/>
          <w:color w:val="000000" w:themeColor="text1"/>
          <w:kern w:val="0"/>
          <w:szCs w:val="21"/>
        </w:rPr>
        <w:t>各種分析を行</w:t>
      </w:r>
      <w:r w:rsidR="00EF7938" w:rsidRPr="0017615E">
        <w:rPr>
          <w:rFonts w:ascii="ＭＳ 明朝" w:eastAsia="ＭＳ 明朝" w:hAnsi="ＭＳ 明朝" w:cs="ＭＳ 明朝" w:hint="eastAsia"/>
          <w:color w:val="000000" w:themeColor="text1"/>
          <w:kern w:val="0"/>
          <w:szCs w:val="21"/>
        </w:rPr>
        <w:t>うとともに、</w:t>
      </w:r>
      <w:r w:rsidRPr="0017615E">
        <w:rPr>
          <w:rFonts w:ascii="ＭＳ 明朝" w:eastAsia="ＭＳ 明朝" w:hAnsi="ＭＳ 明朝" w:cs="ＭＳ 明朝" w:hint="eastAsia"/>
          <w:color w:val="000000" w:themeColor="text1"/>
          <w:kern w:val="0"/>
          <w:szCs w:val="21"/>
        </w:rPr>
        <w:t>特別研究として</w:t>
      </w:r>
      <w:r w:rsidR="007C7512" w:rsidRPr="0017615E">
        <w:rPr>
          <w:rFonts w:ascii="ＭＳ 明朝" w:eastAsia="ＭＳ 明朝" w:hAnsi="ＭＳ 明朝" w:cs="ＭＳ 明朝" w:hint="eastAsia"/>
          <w:color w:val="000000" w:themeColor="text1"/>
          <w:kern w:val="0"/>
          <w:szCs w:val="21"/>
        </w:rPr>
        <w:t>、</w:t>
      </w:r>
      <w:r w:rsidR="00796F26" w:rsidRPr="0017615E">
        <w:rPr>
          <w:rFonts w:ascii="ＭＳ 明朝" w:eastAsia="ＭＳ 明朝" w:hAnsi="ＭＳ 明朝" w:cs="ＭＳ 明朝" w:hint="eastAsia"/>
          <w:color w:val="000000" w:themeColor="text1"/>
          <w:kern w:val="0"/>
          <w:szCs w:val="21"/>
        </w:rPr>
        <w:t>関連する</w:t>
      </w:r>
      <w:r w:rsidR="00EF7938" w:rsidRPr="0017615E">
        <w:rPr>
          <w:rFonts w:ascii="ＭＳ 明朝" w:eastAsia="ＭＳ 明朝" w:hAnsi="ＭＳ 明朝" w:cs="ＭＳ 明朝" w:hint="eastAsia"/>
          <w:color w:val="000000" w:themeColor="text1"/>
          <w:kern w:val="0"/>
          <w:szCs w:val="21"/>
        </w:rPr>
        <w:t>研究を行ってきました</w:t>
      </w:r>
      <w:r w:rsidR="007C7512" w:rsidRPr="0017615E">
        <w:rPr>
          <w:rFonts w:ascii="ＭＳ 明朝" w:eastAsia="ＭＳ 明朝" w:hAnsi="ＭＳ 明朝" w:cs="ＭＳ 明朝" w:hint="eastAsia"/>
          <w:color w:val="000000" w:themeColor="text1"/>
          <w:kern w:val="0"/>
          <w:szCs w:val="21"/>
        </w:rPr>
        <w:t>。</w:t>
      </w:r>
      <w:r w:rsidR="005C04BC" w:rsidRPr="008B2EC7">
        <w:rPr>
          <w:rFonts w:ascii="ＭＳ 明朝" w:eastAsia="ＭＳ 明朝" w:hAnsi="ＭＳ 明朝" w:cs="ＭＳ 明朝" w:hint="eastAsia"/>
          <w:kern w:val="0"/>
          <w:szCs w:val="21"/>
        </w:rPr>
        <w:t>令和</w:t>
      </w:r>
      <w:r w:rsidR="00EF7938">
        <w:rPr>
          <w:rFonts w:ascii="ＭＳ 明朝" w:eastAsia="ＭＳ 明朝" w:hAnsi="ＭＳ 明朝" w:cs="ＭＳ 明朝" w:hint="eastAsia"/>
          <w:kern w:val="0"/>
          <w:szCs w:val="21"/>
        </w:rPr>
        <w:t>３</w:t>
      </w:r>
      <w:r w:rsidR="005C04BC" w:rsidRPr="008B2EC7">
        <w:rPr>
          <w:rFonts w:ascii="ＭＳ 明朝" w:eastAsia="ＭＳ 明朝" w:hAnsi="ＭＳ 明朝" w:cs="ＭＳ 明朝" w:hint="eastAsia"/>
          <w:kern w:val="0"/>
          <w:szCs w:val="21"/>
        </w:rPr>
        <w:t>年度</w:t>
      </w:r>
      <w:r w:rsidR="00796F26">
        <w:rPr>
          <w:rFonts w:ascii="ＭＳ 明朝" w:eastAsia="ＭＳ 明朝" w:hAnsi="ＭＳ 明朝" w:cs="ＭＳ 明朝" w:hint="eastAsia"/>
          <w:kern w:val="0"/>
          <w:szCs w:val="21"/>
        </w:rPr>
        <w:t>においても</w:t>
      </w:r>
      <w:r w:rsidRPr="008B2EC7">
        <w:rPr>
          <w:rFonts w:ascii="ＭＳ 明朝" w:eastAsia="ＭＳ 明朝" w:hAnsi="ＭＳ 明朝" w:cs="ＭＳ 明朝" w:hint="eastAsia"/>
          <w:kern w:val="0"/>
          <w:szCs w:val="21"/>
        </w:rPr>
        <w:t>特別研究を</w:t>
      </w:r>
      <w:r w:rsidR="00796F26">
        <w:rPr>
          <w:rFonts w:ascii="ＭＳ 明朝" w:eastAsia="ＭＳ 明朝" w:hAnsi="ＭＳ 明朝" w:cs="ＭＳ 明朝" w:hint="eastAsia"/>
          <w:kern w:val="0"/>
          <w:szCs w:val="21"/>
        </w:rPr>
        <w:t>次のとおり</w:t>
      </w:r>
      <w:r w:rsidRPr="002358B5">
        <w:rPr>
          <w:rFonts w:ascii="ＭＳ 明朝" w:eastAsia="ＭＳ 明朝" w:hAnsi="ＭＳ 明朝" w:cs="ＭＳ 明朝" w:hint="eastAsia"/>
          <w:color w:val="000000"/>
          <w:kern w:val="0"/>
          <w:szCs w:val="21"/>
        </w:rPr>
        <w:t>募集</w:t>
      </w:r>
      <w:r w:rsidRPr="00E303F5">
        <w:rPr>
          <w:rFonts w:ascii="ＭＳ 明朝" w:eastAsia="ＭＳ 明朝" w:hAnsi="ＭＳ 明朝" w:cs="ＭＳ 明朝" w:hint="eastAsia"/>
          <w:color w:val="000000"/>
          <w:kern w:val="0"/>
          <w:szCs w:val="21"/>
        </w:rPr>
        <w:t>します。</w:t>
      </w:r>
    </w:p>
    <w:p w:rsidR="00E303F5" w:rsidRPr="00B57505" w:rsidRDefault="00E303F5" w:rsidP="00E303F5">
      <w:pPr>
        <w:overflowPunct w:val="0"/>
        <w:jc w:val="left"/>
        <w:textAlignment w:val="baseline"/>
        <w:rPr>
          <w:rFonts w:ascii="ＭＳ 明朝" w:eastAsia="ＭＳ ゴシック" w:hAnsi="Times New Roman" w:cs="ＭＳ ゴシック"/>
          <w:color w:val="FFFFFF"/>
          <w:kern w:val="0"/>
          <w:sz w:val="24"/>
          <w:szCs w:val="24"/>
          <w:shd w:val="solid" w:color="0000FF" w:fill="auto"/>
        </w:rPr>
      </w:pPr>
    </w:p>
    <w:p w:rsidR="00672E10" w:rsidRDefault="00E303F5" w:rsidP="00672E10">
      <w:pPr>
        <w:overflowPunct w:val="0"/>
        <w:ind w:left="480" w:hangingChars="200" w:hanging="480"/>
        <w:jc w:val="left"/>
        <w:textAlignment w:val="baseline"/>
        <w:rPr>
          <w:rFonts w:ascii="ＭＳ 明朝" w:eastAsia="ＭＳ ゴシック" w:hAnsi="Times New Roman" w:cs="ＭＳ ゴシック"/>
          <w:color w:val="FFFFFF"/>
          <w:kern w:val="0"/>
          <w:sz w:val="24"/>
          <w:szCs w:val="24"/>
          <w:shd w:val="solid" w:color="0000FF" w:fill="auto"/>
        </w:rPr>
      </w:pPr>
      <w:r w:rsidRPr="00E303F5">
        <w:rPr>
          <w:rFonts w:ascii="ＭＳ 明朝" w:eastAsia="ＭＳ ゴシック" w:hAnsi="Times New Roman" w:cs="ＭＳ ゴシック" w:hint="eastAsia"/>
          <w:color w:val="FFFFFF"/>
          <w:kern w:val="0"/>
          <w:sz w:val="24"/>
          <w:szCs w:val="24"/>
          <w:shd w:val="solid" w:color="0000FF" w:fill="auto"/>
        </w:rPr>
        <w:t>２</w:t>
      </w:r>
      <w:r w:rsidR="00C558B1">
        <w:rPr>
          <w:rFonts w:ascii="ＭＳ 明朝" w:eastAsia="ＭＳ ゴシック" w:hAnsi="Times New Roman" w:cs="ＭＳ ゴシック" w:hint="eastAsia"/>
          <w:color w:val="FFFFFF"/>
          <w:kern w:val="0"/>
          <w:sz w:val="24"/>
          <w:szCs w:val="24"/>
          <w:shd w:val="solid" w:color="0000FF" w:fill="auto"/>
        </w:rPr>
        <w:t xml:space="preserve">　</w:t>
      </w:r>
      <w:r w:rsidRPr="00E303F5">
        <w:rPr>
          <w:rFonts w:ascii="ＭＳ 明朝" w:eastAsia="ＭＳ ゴシック" w:hAnsi="Times New Roman" w:cs="ＭＳ ゴシック" w:hint="eastAsia"/>
          <w:color w:val="FFFFFF"/>
          <w:kern w:val="0"/>
          <w:sz w:val="24"/>
          <w:szCs w:val="24"/>
          <w:shd w:val="solid" w:color="0000FF" w:fill="auto"/>
        </w:rPr>
        <w:t>研究</w:t>
      </w:r>
      <w:r w:rsidR="00796F26">
        <w:rPr>
          <w:rFonts w:ascii="ＭＳ 明朝" w:eastAsia="ＭＳ ゴシック" w:hAnsi="Times New Roman" w:cs="ＭＳ ゴシック" w:hint="eastAsia"/>
          <w:color w:val="FFFFFF"/>
          <w:kern w:val="0"/>
          <w:sz w:val="24"/>
          <w:szCs w:val="24"/>
          <w:shd w:val="solid" w:color="0000FF" w:fill="auto"/>
        </w:rPr>
        <w:t>テーマ</w:t>
      </w:r>
      <w:r w:rsidRPr="00E303F5">
        <w:rPr>
          <w:rFonts w:ascii="ＭＳ 明朝" w:eastAsia="ＭＳ ゴシック" w:hAnsi="Times New Roman" w:cs="ＭＳ ゴシック" w:hint="eastAsia"/>
          <w:color w:val="FFFFFF"/>
          <w:kern w:val="0"/>
          <w:sz w:val="24"/>
          <w:szCs w:val="24"/>
          <w:shd w:val="solid" w:color="0000FF" w:fill="auto"/>
        </w:rPr>
        <w:t xml:space="preserve">　　　　　　　　　　　　　　　　　　　　　　　　　　</w:t>
      </w:r>
      <w:r w:rsidR="00EC0526">
        <w:rPr>
          <w:rFonts w:ascii="ＭＳ 明朝" w:eastAsia="ＭＳ ゴシック" w:hAnsi="Times New Roman" w:cs="ＭＳ ゴシック" w:hint="eastAsia"/>
          <w:color w:val="FFFFFF"/>
          <w:kern w:val="0"/>
          <w:sz w:val="24"/>
          <w:szCs w:val="24"/>
          <w:shd w:val="solid" w:color="0000FF" w:fill="auto"/>
        </w:rPr>
        <w:t xml:space="preserve">　　</w:t>
      </w:r>
    </w:p>
    <w:p w:rsidR="00434D54" w:rsidRDefault="00BE3102" w:rsidP="00434D54">
      <w:pPr>
        <w:overflowPunct w:val="0"/>
        <w:ind w:leftChars="225" w:left="473"/>
        <w:jc w:val="left"/>
        <w:textAlignment w:val="baseline"/>
        <w:rPr>
          <w:rFonts w:ascii="ＭＳ 明朝" w:eastAsia="ＭＳ ゴシック" w:hAnsi="Times New Roman" w:cs="ＭＳ ゴシック"/>
          <w:color w:val="FFFFFF"/>
          <w:kern w:val="0"/>
          <w:sz w:val="24"/>
          <w:szCs w:val="24"/>
          <w:shd w:val="solid" w:color="0000FF" w:fill="auto"/>
        </w:rPr>
      </w:pPr>
      <w:r w:rsidRPr="00DA6389">
        <w:rPr>
          <w:rFonts w:ascii="ＭＳ 明朝" w:eastAsia="ＭＳ 明朝" w:hAnsi="ＭＳ 明朝" w:cs="ＭＳ 明朝" w:hint="eastAsia"/>
          <w:kern w:val="0"/>
          <w:szCs w:val="21"/>
        </w:rPr>
        <w:t>研究テーマは次の３つのいずれかとしてください。</w:t>
      </w:r>
    </w:p>
    <w:p w:rsidR="00434D54" w:rsidRDefault="00BE3102" w:rsidP="00434D54">
      <w:pPr>
        <w:overflowPunct w:val="0"/>
        <w:ind w:leftChars="225" w:left="473"/>
        <w:jc w:val="left"/>
        <w:textAlignment w:val="baseline"/>
        <w:rPr>
          <w:rFonts w:ascii="ＭＳ 明朝" w:eastAsia="ＭＳ ゴシック" w:hAnsi="Times New Roman" w:cs="ＭＳ ゴシック"/>
          <w:color w:val="FFFFFF"/>
          <w:kern w:val="0"/>
          <w:sz w:val="24"/>
          <w:szCs w:val="24"/>
          <w:shd w:val="solid" w:color="0000FF" w:fill="auto"/>
        </w:rPr>
      </w:pPr>
      <w:r w:rsidRPr="00DA6389">
        <w:rPr>
          <w:rFonts w:ascii="ＭＳ 明朝" w:eastAsia="ＭＳ 明朝" w:hAnsi="ＭＳ 明朝" w:cs="ＭＳ 明朝" w:hint="eastAsia"/>
          <w:kern w:val="0"/>
          <w:szCs w:val="21"/>
        </w:rPr>
        <w:t>①</w:t>
      </w:r>
      <w:r w:rsidR="00546D67">
        <w:rPr>
          <w:rFonts w:ascii="ＭＳ 明朝" w:eastAsia="ＭＳ 明朝" w:hAnsi="ＭＳ 明朝" w:cs="ＭＳ 明朝" w:hint="eastAsia"/>
          <w:kern w:val="0"/>
          <w:szCs w:val="21"/>
        </w:rPr>
        <w:t xml:space="preserve"> </w:t>
      </w:r>
      <w:r w:rsidRPr="00DA6389">
        <w:rPr>
          <w:rFonts w:ascii="ＭＳ 明朝" w:eastAsia="ＭＳ 明朝" w:hAnsi="ＭＳ 明朝" w:cs="ＭＳ 明朝" w:hint="eastAsia"/>
          <w:kern w:val="0"/>
          <w:szCs w:val="21"/>
        </w:rPr>
        <w:t>三内丸山遺跡に関する研究</w:t>
      </w:r>
    </w:p>
    <w:p w:rsidR="00434D54" w:rsidRDefault="00BE3102" w:rsidP="00434D54">
      <w:pPr>
        <w:overflowPunct w:val="0"/>
        <w:ind w:leftChars="225" w:left="473"/>
        <w:jc w:val="left"/>
        <w:textAlignment w:val="baseline"/>
        <w:rPr>
          <w:rFonts w:ascii="ＭＳ 明朝" w:eastAsia="ＭＳ ゴシック" w:hAnsi="Times New Roman" w:cs="ＭＳ ゴシック"/>
          <w:color w:val="FFFFFF"/>
          <w:kern w:val="0"/>
          <w:sz w:val="24"/>
          <w:szCs w:val="24"/>
          <w:shd w:val="solid" w:color="0000FF" w:fill="auto"/>
        </w:rPr>
      </w:pPr>
      <w:r w:rsidRPr="00DA6389">
        <w:rPr>
          <w:rFonts w:hint="eastAsia"/>
        </w:rPr>
        <w:t>（例）三内丸山遺跡の遺構や遺物の研究</w:t>
      </w:r>
    </w:p>
    <w:p w:rsidR="00434D54" w:rsidRDefault="00BE3102" w:rsidP="00434D54">
      <w:pPr>
        <w:overflowPunct w:val="0"/>
        <w:ind w:leftChars="225" w:left="473"/>
        <w:jc w:val="left"/>
        <w:textAlignment w:val="baseline"/>
        <w:rPr>
          <w:rFonts w:ascii="ＭＳ 明朝" w:eastAsia="ＭＳ ゴシック" w:hAnsi="Times New Roman" w:cs="ＭＳ ゴシック"/>
          <w:color w:val="FFFFFF"/>
          <w:kern w:val="0"/>
          <w:sz w:val="24"/>
          <w:szCs w:val="24"/>
          <w:shd w:val="solid" w:color="0000FF" w:fill="auto"/>
        </w:rPr>
      </w:pPr>
      <w:r w:rsidRPr="00DA6389">
        <w:rPr>
          <w:rFonts w:ascii="ＭＳ 明朝" w:eastAsia="ＭＳ 明朝" w:hAnsi="ＭＳ 明朝" w:cs="ＭＳ 明朝" w:hint="eastAsia"/>
          <w:kern w:val="0"/>
          <w:szCs w:val="21"/>
        </w:rPr>
        <w:t>②</w:t>
      </w:r>
      <w:r w:rsidR="00546D67">
        <w:rPr>
          <w:rFonts w:ascii="ＭＳ 明朝" w:eastAsia="ＭＳ 明朝" w:hAnsi="ＭＳ 明朝" w:cs="ＭＳ 明朝" w:hint="eastAsia"/>
          <w:kern w:val="0"/>
          <w:szCs w:val="21"/>
        </w:rPr>
        <w:t xml:space="preserve"> </w:t>
      </w:r>
      <w:r w:rsidRPr="00DA6389">
        <w:rPr>
          <w:rFonts w:ascii="ＭＳ 明朝" w:eastAsia="ＭＳ 明朝" w:hAnsi="ＭＳ 明朝" w:cs="ＭＳ 明朝" w:hint="eastAsia"/>
          <w:kern w:val="0"/>
          <w:szCs w:val="21"/>
        </w:rPr>
        <w:t>円筒土器文化に関する研究</w:t>
      </w:r>
    </w:p>
    <w:p w:rsidR="00434D54" w:rsidRDefault="00BE3102" w:rsidP="00434D54">
      <w:pPr>
        <w:overflowPunct w:val="0"/>
        <w:ind w:leftChars="225" w:left="473"/>
        <w:jc w:val="left"/>
        <w:textAlignment w:val="baseline"/>
        <w:rPr>
          <w:rFonts w:ascii="ＭＳ 明朝" w:eastAsia="ＭＳ ゴシック" w:hAnsi="Times New Roman" w:cs="ＭＳ ゴシック"/>
          <w:color w:val="FFFFFF"/>
          <w:kern w:val="0"/>
          <w:sz w:val="24"/>
          <w:szCs w:val="24"/>
          <w:shd w:val="solid" w:color="0000FF" w:fill="auto"/>
        </w:rPr>
      </w:pPr>
      <w:r w:rsidRPr="00DA6389">
        <w:rPr>
          <w:rFonts w:hint="eastAsia"/>
        </w:rPr>
        <w:t>（例）円筒土器文化の集落、生業、交流・交易、祭祀、墓制、環境等の研究</w:t>
      </w:r>
    </w:p>
    <w:p w:rsidR="00434D54" w:rsidRDefault="00BE3102" w:rsidP="00434D54">
      <w:pPr>
        <w:overflowPunct w:val="0"/>
        <w:ind w:leftChars="225" w:left="473"/>
        <w:jc w:val="left"/>
        <w:textAlignment w:val="baseline"/>
        <w:rPr>
          <w:rFonts w:ascii="ＭＳ 明朝" w:eastAsia="ＭＳ ゴシック" w:hAnsi="Times New Roman" w:cs="ＭＳ ゴシック"/>
          <w:color w:val="FFFFFF"/>
          <w:kern w:val="0"/>
          <w:sz w:val="24"/>
          <w:szCs w:val="24"/>
          <w:shd w:val="solid" w:color="0000FF" w:fill="auto"/>
        </w:rPr>
      </w:pPr>
      <w:r w:rsidRPr="00DA6389">
        <w:rPr>
          <w:rFonts w:ascii="ＭＳ 明朝" w:eastAsia="ＭＳ 明朝" w:hAnsi="ＭＳ 明朝" w:cs="ＭＳ 明朝" w:hint="eastAsia"/>
          <w:kern w:val="0"/>
          <w:szCs w:val="21"/>
        </w:rPr>
        <w:t>③</w:t>
      </w:r>
      <w:r w:rsidR="00546D67">
        <w:rPr>
          <w:rFonts w:ascii="ＭＳ 明朝" w:eastAsia="ＭＳ 明朝" w:hAnsi="ＭＳ 明朝" w:cs="ＭＳ 明朝" w:hint="eastAsia"/>
          <w:kern w:val="0"/>
          <w:szCs w:val="21"/>
        </w:rPr>
        <w:t xml:space="preserve"> </w:t>
      </w:r>
      <w:r w:rsidRPr="00DA6389">
        <w:rPr>
          <w:rFonts w:ascii="ＭＳ 明朝" w:eastAsia="ＭＳ 明朝" w:hAnsi="ＭＳ 明朝" w:cs="ＭＳ 明朝" w:hint="eastAsia"/>
          <w:kern w:val="0"/>
          <w:szCs w:val="21"/>
        </w:rPr>
        <w:t>三内丸山遺跡の保存・公開・活用に関する研究</w:t>
      </w:r>
    </w:p>
    <w:p w:rsidR="00434D54" w:rsidRDefault="00546D67" w:rsidP="00434D54">
      <w:pPr>
        <w:overflowPunct w:val="0"/>
        <w:ind w:leftChars="225" w:left="473"/>
        <w:jc w:val="left"/>
        <w:textAlignment w:val="baseline"/>
        <w:rPr>
          <w:rFonts w:ascii="ＭＳ 明朝" w:eastAsia="ＭＳ 明朝" w:hAnsi="ＭＳ 明朝" w:cs="ＭＳ 明朝"/>
          <w:color w:val="000000" w:themeColor="text1"/>
          <w:kern w:val="0"/>
          <w:szCs w:val="21"/>
        </w:rPr>
      </w:pPr>
      <w:r w:rsidRPr="00546D67">
        <w:rPr>
          <w:rFonts w:ascii="ＭＳ 明朝" w:eastAsia="ＭＳ 明朝" w:hAnsi="ＭＳ 明朝" w:cs="ＭＳ 明朝" w:hint="eastAsia"/>
          <w:color w:val="000000" w:themeColor="text1"/>
          <w:kern w:val="0"/>
          <w:szCs w:val="21"/>
        </w:rPr>
        <w:t>［研究テーマ設定時の注意］</w:t>
      </w:r>
    </w:p>
    <w:p w:rsidR="00434D54" w:rsidRDefault="00434D54" w:rsidP="00434D54">
      <w:pPr>
        <w:overflowPunct w:val="0"/>
        <w:ind w:leftChars="225" w:left="473"/>
        <w:jc w:val="left"/>
        <w:textAlignment w:val="baseline"/>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 xml:space="preserve">・ </w:t>
      </w:r>
      <w:r w:rsidR="00EC0526" w:rsidRPr="00434D54">
        <w:rPr>
          <w:rFonts w:ascii="ＭＳ 明朝" w:eastAsia="ＭＳ 明朝" w:hAnsi="ＭＳ 明朝" w:cs="ＭＳ 明朝" w:hint="eastAsia"/>
          <w:color w:val="000000" w:themeColor="text1"/>
          <w:kern w:val="0"/>
          <w:szCs w:val="21"/>
        </w:rPr>
        <w:t>考古学や自然科学分野に限らず、関係する他分野からの応募も可能です。</w:t>
      </w:r>
    </w:p>
    <w:p w:rsidR="00434D54" w:rsidRDefault="00434D54" w:rsidP="00434D54">
      <w:pPr>
        <w:overflowPunct w:val="0"/>
        <w:ind w:leftChars="225" w:left="578" w:hangingChars="50" w:hanging="105"/>
        <w:jc w:val="left"/>
        <w:textAlignment w:val="baseline"/>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 xml:space="preserve">・ </w:t>
      </w:r>
      <w:r w:rsidR="00443441" w:rsidRPr="00434D54">
        <w:rPr>
          <w:rFonts w:ascii="ＭＳ 明朝" w:eastAsia="ＭＳ 明朝" w:hAnsi="ＭＳ 明朝" w:cs="ＭＳ 明朝" w:hint="eastAsia"/>
          <w:color w:val="000000" w:themeColor="text1"/>
          <w:kern w:val="0"/>
          <w:szCs w:val="21"/>
        </w:rPr>
        <w:t>応募する研究</w:t>
      </w:r>
      <w:r w:rsidR="00546D67" w:rsidRPr="00434D54">
        <w:rPr>
          <w:rFonts w:ascii="ＭＳ 明朝" w:eastAsia="ＭＳ 明朝" w:hAnsi="ＭＳ 明朝" w:cs="ＭＳ 明朝" w:hint="eastAsia"/>
          <w:color w:val="000000" w:themeColor="text1"/>
          <w:kern w:val="0"/>
          <w:szCs w:val="21"/>
        </w:rPr>
        <w:t>で</w:t>
      </w:r>
      <w:r w:rsidR="00443441" w:rsidRPr="00434D54">
        <w:rPr>
          <w:rFonts w:ascii="ＭＳ 明朝" w:eastAsia="ＭＳ 明朝" w:hAnsi="ＭＳ 明朝" w:cs="ＭＳ 明朝" w:hint="eastAsia"/>
          <w:color w:val="000000" w:themeColor="text1"/>
          <w:kern w:val="0"/>
          <w:szCs w:val="21"/>
        </w:rPr>
        <w:t>は、三内丸山遺跡の資料（</w:t>
      </w:r>
      <w:r w:rsidR="00546D67" w:rsidRPr="00434D54">
        <w:rPr>
          <w:rFonts w:ascii="ＭＳ 明朝" w:eastAsia="ＭＳ 明朝" w:hAnsi="ＭＳ 明朝" w:cs="ＭＳ 明朝" w:hint="eastAsia"/>
          <w:color w:val="000000" w:themeColor="text1"/>
          <w:kern w:val="0"/>
          <w:szCs w:val="21"/>
        </w:rPr>
        <w:t>実物だけではなく青森県</w:t>
      </w:r>
      <w:r w:rsidR="00B849A0" w:rsidRPr="00434D54">
        <w:rPr>
          <w:rFonts w:ascii="ＭＳ 明朝" w:eastAsia="ＭＳ 明朝" w:hAnsi="ＭＳ 明朝" w:cs="ＭＳ 明朝" w:hint="eastAsia"/>
          <w:color w:val="000000" w:themeColor="text1"/>
          <w:kern w:val="0"/>
          <w:szCs w:val="21"/>
        </w:rPr>
        <w:t>及び青森市</w:t>
      </w:r>
      <w:r w:rsidR="00546D67" w:rsidRPr="00434D54">
        <w:rPr>
          <w:rFonts w:ascii="ＭＳ 明朝" w:eastAsia="ＭＳ 明朝" w:hAnsi="ＭＳ 明朝" w:cs="ＭＳ 明朝" w:hint="eastAsia"/>
          <w:color w:val="000000" w:themeColor="text1"/>
          <w:kern w:val="0"/>
          <w:szCs w:val="21"/>
        </w:rPr>
        <w:t>が作成した報告書も可</w:t>
      </w:r>
      <w:r w:rsidR="00443441" w:rsidRPr="00434D54">
        <w:rPr>
          <w:rFonts w:ascii="ＭＳ 明朝" w:eastAsia="ＭＳ 明朝" w:hAnsi="ＭＳ 明朝" w:cs="ＭＳ 明朝" w:hint="eastAsia"/>
          <w:color w:val="000000" w:themeColor="text1"/>
          <w:kern w:val="0"/>
          <w:szCs w:val="21"/>
        </w:rPr>
        <w:t>）を</w:t>
      </w:r>
      <w:r w:rsidR="00546D67" w:rsidRPr="00434D54">
        <w:rPr>
          <w:rFonts w:ascii="ＭＳ 明朝" w:eastAsia="ＭＳ 明朝" w:hAnsi="ＭＳ 明朝" w:cs="ＭＳ 明朝" w:hint="eastAsia"/>
          <w:color w:val="000000" w:themeColor="text1"/>
          <w:kern w:val="0"/>
          <w:szCs w:val="21"/>
        </w:rPr>
        <w:t>活用す</w:t>
      </w:r>
      <w:r w:rsidR="00443441" w:rsidRPr="00434D54">
        <w:rPr>
          <w:rFonts w:ascii="ＭＳ 明朝" w:eastAsia="ＭＳ 明朝" w:hAnsi="ＭＳ 明朝" w:cs="ＭＳ 明朝" w:hint="eastAsia"/>
          <w:color w:val="000000" w:themeColor="text1"/>
          <w:kern w:val="0"/>
          <w:szCs w:val="21"/>
        </w:rPr>
        <w:t>ること。</w:t>
      </w:r>
    </w:p>
    <w:p w:rsidR="003E7F66" w:rsidRDefault="00434D54" w:rsidP="00434D54">
      <w:pPr>
        <w:overflowPunct w:val="0"/>
        <w:ind w:leftChars="225" w:left="578" w:hangingChars="50" w:hanging="105"/>
        <w:jc w:val="left"/>
        <w:textAlignment w:val="baseline"/>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 xml:space="preserve">・ </w:t>
      </w:r>
      <w:r w:rsidR="00546D67" w:rsidRPr="005276FA">
        <w:rPr>
          <w:rFonts w:ascii="ＭＳ 明朝" w:eastAsia="ＭＳ 明朝" w:hAnsi="ＭＳ 明朝" w:cs="ＭＳ 明朝" w:hint="eastAsia"/>
          <w:color w:val="000000" w:themeColor="text1"/>
          <w:kern w:val="0"/>
          <w:szCs w:val="21"/>
        </w:rPr>
        <w:t>提供できない資料もありますので、活用したい資料の借用可否については事前</w:t>
      </w:r>
      <w:r w:rsidR="00546D67" w:rsidRPr="0017615E">
        <w:rPr>
          <w:rFonts w:ascii="ＭＳ 明朝" w:eastAsia="ＭＳ 明朝" w:hAnsi="ＭＳ 明朝" w:cs="ＭＳ 明朝" w:hint="eastAsia"/>
          <w:color w:val="000000" w:themeColor="text1"/>
          <w:kern w:val="0"/>
          <w:szCs w:val="21"/>
        </w:rPr>
        <w:t>に問い合わせください。</w:t>
      </w:r>
    </w:p>
    <w:p w:rsidR="00EC0526" w:rsidRPr="00434D54" w:rsidRDefault="00434D54" w:rsidP="00434D54">
      <w:pPr>
        <w:overflowPunct w:val="0"/>
        <w:ind w:leftChars="225" w:left="578" w:hangingChars="50" w:hanging="105"/>
        <w:jc w:val="left"/>
        <w:textAlignment w:val="baseline"/>
        <w:rPr>
          <w:rFonts w:ascii="ＭＳ 明朝" w:eastAsia="ＭＳ 明朝" w:hAnsi="ＭＳ 明朝" w:cs="ＭＳ 明朝"/>
          <w:color w:val="000000" w:themeColor="text1"/>
          <w:kern w:val="0"/>
          <w:szCs w:val="21"/>
        </w:rPr>
      </w:pPr>
      <w:bookmarkStart w:id="0" w:name="_GoBack"/>
      <w:bookmarkEnd w:id="0"/>
      <w:r>
        <w:rPr>
          <w:rFonts w:ascii="ＭＳ 明朝" w:eastAsia="ＭＳ 明朝" w:hAnsi="ＭＳ 明朝" w:cs="ＭＳ 明朝" w:hint="eastAsia"/>
          <w:color w:val="000000" w:themeColor="text1"/>
          <w:kern w:val="0"/>
          <w:szCs w:val="21"/>
        </w:rPr>
        <w:t xml:space="preserve">・ </w:t>
      </w:r>
      <w:r w:rsidR="001A31CB" w:rsidRPr="00434D54">
        <w:rPr>
          <w:rFonts w:ascii="ＭＳ 明朝" w:eastAsia="ＭＳ 明朝" w:hAnsi="ＭＳ 明朝" w:cs="ＭＳ 明朝" w:hint="eastAsia"/>
          <w:color w:val="000000" w:themeColor="text1"/>
          <w:kern w:val="0"/>
          <w:szCs w:val="21"/>
        </w:rPr>
        <w:t>資料の</w:t>
      </w:r>
      <w:r w:rsidR="00700D1E" w:rsidRPr="00434D54">
        <w:rPr>
          <w:rFonts w:ascii="ＭＳ 明朝" w:eastAsia="ＭＳ 明朝" w:hAnsi="ＭＳ 明朝" w:cs="ＭＳ 明朝" w:hint="eastAsia"/>
          <w:color w:val="000000" w:themeColor="text1"/>
          <w:kern w:val="0"/>
          <w:szCs w:val="21"/>
        </w:rPr>
        <w:t>破壊を伴う分析は</w:t>
      </w:r>
      <w:r w:rsidR="00736A1C" w:rsidRPr="00434D54">
        <w:rPr>
          <w:rFonts w:ascii="ＭＳ 明朝" w:eastAsia="ＭＳ 明朝" w:hAnsi="ＭＳ 明朝" w:cs="ＭＳ 明朝" w:hint="eastAsia"/>
          <w:color w:val="000000" w:themeColor="text1"/>
          <w:kern w:val="0"/>
          <w:szCs w:val="21"/>
        </w:rPr>
        <w:t>原則として</w:t>
      </w:r>
      <w:r w:rsidR="001A31CB" w:rsidRPr="00434D54">
        <w:rPr>
          <w:rFonts w:ascii="ＭＳ 明朝" w:eastAsia="ＭＳ 明朝" w:hAnsi="ＭＳ 明朝" w:cs="ＭＳ 明朝" w:hint="eastAsia"/>
          <w:color w:val="000000" w:themeColor="text1"/>
          <w:kern w:val="0"/>
          <w:szCs w:val="21"/>
        </w:rPr>
        <w:t>不可とします</w:t>
      </w:r>
      <w:r w:rsidR="00700D1E" w:rsidRPr="00434D54">
        <w:rPr>
          <w:rFonts w:ascii="ＭＳ 明朝" w:eastAsia="ＭＳ 明朝" w:hAnsi="ＭＳ 明朝" w:cs="ＭＳ 明朝" w:hint="eastAsia"/>
          <w:color w:val="000000" w:themeColor="text1"/>
          <w:kern w:val="0"/>
          <w:szCs w:val="21"/>
        </w:rPr>
        <w:t>。</w:t>
      </w:r>
    </w:p>
    <w:p w:rsidR="002D317C" w:rsidRPr="002D317C" w:rsidRDefault="002D317C" w:rsidP="002D317C">
      <w:pPr>
        <w:overflowPunct w:val="0"/>
        <w:ind w:leftChars="300" w:left="630"/>
        <w:textAlignment w:val="baseline"/>
        <w:rPr>
          <w:rFonts w:ascii="ＭＳ 明朝" w:eastAsia="ＭＳ 明朝" w:hAnsi="ＭＳ 明朝" w:cs="ＭＳ 明朝"/>
          <w:color w:val="FF0000"/>
          <w:kern w:val="0"/>
          <w:szCs w:val="21"/>
        </w:rPr>
      </w:pPr>
    </w:p>
    <w:p w:rsidR="00237A89" w:rsidRDefault="00E303F5" w:rsidP="00672E10">
      <w:pPr>
        <w:overflowPunct w:val="0"/>
        <w:ind w:left="480" w:hangingChars="200" w:hanging="480"/>
        <w:jc w:val="left"/>
        <w:textAlignment w:val="baseline"/>
        <w:rPr>
          <w:rFonts w:ascii="ＭＳ 明朝" w:eastAsia="ＭＳ ゴシック" w:hAnsi="Times New Roman" w:cs="ＭＳ ゴシック"/>
          <w:color w:val="FFFFFF"/>
          <w:kern w:val="0"/>
          <w:sz w:val="24"/>
          <w:szCs w:val="24"/>
          <w:shd w:val="solid" w:color="0000FF" w:fill="auto"/>
        </w:rPr>
      </w:pPr>
      <w:r w:rsidRPr="007D3F1E">
        <w:rPr>
          <w:rFonts w:ascii="ＭＳ 明朝" w:eastAsia="ＭＳ ゴシック" w:hAnsi="Times New Roman" w:cs="ＭＳ ゴシック" w:hint="eastAsia"/>
          <w:color w:val="FFFFFF"/>
          <w:kern w:val="0"/>
          <w:sz w:val="24"/>
          <w:szCs w:val="24"/>
          <w:shd w:val="solid" w:color="0000FF" w:fill="auto"/>
        </w:rPr>
        <w:t>３</w:t>
      </w:r>
      <w:r w:rsidR="00C558B1">
        <w:rPr>
          <w:rFonts w:ascii="ＭＳ 明朝" w:eastAsia="ＭＳ ゴシック" w:hAnsi="Times New Roman" w:cs="ＭＳ ゴシック" w:hint="eastAsia"/>
          <w:color w:val="FFFFFF"/>
          <w:kern w:val="0"/>
          <w:sz w:val="24"/>
          <w:szCs w:val="24"/>
          <w:shd w:val="solid" w:color="0000FF" w:fill="auto"/>
        </w:rPr>
        <w:t xml:space="preserve">　</w:t>
      </w:r>
      <w:r w:rsidRPr="007D3F1E">
        <w:rPr>
          <w:rFonts w:ascii="ＭＳ 明朝" w:eastAsia="ＭＳ ゴシック" w:hAnsi="Times New Roman" w:cs="ＭＳ ゴシック" w:hint="eastAsia"/>
          <w:color w:val="FFFFFF"/>
          <w:kern w:val="0"/>
          <w:sz w:val="24"/>
          <w:szCs w:val="24"/>
          <w:shd w:val="solid" w:color="0000FF" w:fill="auto"/>
        </w:rPr>
        <w:t>採択件数</w:t>
      </w:r>
      <w:r w:rsidR="00796F26">
        <w:rPr>
          <w:rFonts w:ascii="ＭＳ 明朝" w:eastAsia="ＭＳ ゴシック" w:hAnsi="Times New Roman" w:cs="ＭＳ ゴシック" w:hint="eastAsia"/>
          <w:color w:val="FFFFFF"/>
          <w:kern w:val="0"/>
          <w:sz w:val="24"/>
          <w:szCs w:val="24"/>
          <w:shd w:val="solid" w:color="0000FF" w:fill="auto"/>
        </w:rPr>
        <w:t>及び</w:t>
      </w:r>
      <w:r w:rsidRPr="007D3F1E">
        <w:rPr>
          <w:rFonts w:ascii="ＭＳ 明朝" w:eastAsia="ＭＳ ゴシック" w:hAnsi="Times New Roman" w:cs="ＭＳ ゴシック" w:hint="eastAsia"/>
          <w:color w:val="FFFFFF"/>
          <w:kern w:val="0"/>
          <w:sz w:val="24"/>
          <w:szCs w:val="24"/>
          <w:shd w:val="solid" w:color="0000FF" w:fill="auto"/>
        </w:rPr>
        <w:t xml:space="preserve">委託費　</w:t>
      </w:r>
      <w:r w:rsidR="00672E10">
        <w:rPr>
          <w:rFonts w:ascii="ＭＳ 明朝" w:eastAsia="ＭＳ ゴシック" w:hAnsi="Times New Roman" w:cs="ＭＳ ゴシック" w:hint="eastAsia"/>
          <w:color w:val="FFFFFF"/>
          <w:kern w:val="0"/>
          <w:sz w:val="24"/>
          <w:szCs w:val="24"/>
          <w:shd w:val="solid" w:color="0000FF" w:fill="auto"/>
        </w:rPr>
        <w:t xml:space="preserve">　　</w:t>
      </w:r>
      <w:r w:rsidRPr="007D3F1E">
        <w:rPr>
          <w:rFonts w:ascii="ＭＳ 明朝" w:eastAsia="ＭＳ ゴシック" w:hAnsi="Times New Roman" w:cs="ＭＳ ゴシック" w:hint="eastAsia"/>
          <w:color w:val="FFFFFF"/>
          <w:kern w:val="0"/>
          <w:sz w:val="24"/>
          <w:szCs w:val="24"/>
          <w:shd w:val="solid" w:color="0000FF" w:fill="auto"/>
        </w:rPr>
        <w:t xml:space="preserve">　　　　　　　　　　　　　　　　　　　　　　</w:t>
      </w:r>
    </w:p>
    <w:p w:rsidR="00237A89" w:rsidRDefault="00EC0526" w:rsidP="00237A89">
      <w:pPr>
        <w:overflowPunct w:val="0"/>
        <w:ind w:leftChars="120" w:left="252" w:firstLineChars="100" w:firstLine="210"/>
        <w:jc w:val="left"/>
        <w:textAlignment w:val="baseline"/>
        <w:rPr>
          <w:rFonts w:ascii="ＭＳ 明朝" w:eastAsia="ＭＳ 明朝" w:hAnsi="Times New Roman" w:cs="ＭＳ 明朝"/>
          <w:kern w:val="0"/>
          <w:szCs w:val="21"/>
        </w:rPr>
      </w:pPr>
      <w:r>
        <w:rPr>
          <w:rFonts w:ascii="ＭＳ 明朝" w:eastAsia="ＭＳ 明朝" w:hAnsi="Times New Roman" w:cs="ＭＳ 明朝" w:hint="eastAsia"/>
          <w:color w:val="000000"/>
          <w:kern w:val="0"/>
          <w:szCs w:val="21"/>
        </w:rPr>
        <w:t>採択件数</w:t>
      </w:r>
      <w:r w:rsidRPr="00236E4C">
        <w:rPr>
          <w:rFonts w:ascii="ＭＳ 明朝" w:eastAsia="ＭＳ 明朝" w:hAnsi="Times New Roman" w:cs="ＭＳ 明朝" w:hint="eastAsia"/>
          <w:kern w:val="0"/>
          <w:szCs w:val="21"/>
        </w:rPr>
        <w:t>２件</w:t>
      </w:r>
      <w:r w:rsidR="00546D67">
        <w:rPr>
          <w:rFonts w:ascii="ＭＳ 明朝" w:eastAsia="ＭＳ 明朝" w:hAnsi="Times New Roman" w:cs="ＭＳ 明朝" w:hint="eastAsia"/>
          <w:kern w:val="0"/>
          <w:szCs w:val="21"/>
        </w:rPr>
        <w:t>（</w:t>
      </w:r>
      <w:r w:rsidR="00546D67" w:rsidRPr="00236E4C">
        <w:rPr>
          <w:rFonts w:ascii="ＭＳ 明朝" w:eastAsia="ＭＳ 明朝" w:hAnsi="Times New Roman" w:cs="ＭＳ 明朝" w:hint="eastAsia"/>
          <w:kern w:val="0"/>
          <w:szCs w:val="21"/>
        </w:rPr>
        <w:t>１件あたりの上限は５０万円</w:t>
      </w:r>
      <w:r w:rsidR="00546D67">
        <w:rPr>
          <w:rFonts w:ascii="ＭＳ 明朝" w:eastAsia="ＭＳ 明朝" w:hAnsi="Times New Roman" w:cs="ＭＳ 明朝" w:hint="eastAsia"/>
          <w:kern w:val="0"/>
          <w:szCs w:val="21"/>
        </w:rPr>
        <w:t>）</w:t>
      </w:r>
    </w:p>
    <w:p w:rsidR="00237A89" w:rsidRDefault="00136F17" w:rsidP="00237A89">
      <w:pPr>
        <w:overflowPunct w:val="0"/>
        <w:ind w:leftChars="120" w:left="252" w:firstLineChars="100" w:firstLine="210"/>
        <w:jc w:val="left"/>
        <w:textAlignment w:val="baseline"/>
        <w:rPr>
          <w:rFonts w:ascii="ＭＳ 明朝" w:eastAsia="ＭＳ 明朝" w:hAnsi="Times New Roman" w:cs="ＭＳ 明朝"/>
          <w:kern w:val="0"/>
          <w:szCs w:val="21"/>
        </w:rPr>
      </w:pPr>
      <w:r w:rsidRPr="00E87B41">
        <w:rPr>
          <w:rFonts w:ascii="ＭＳ 明朝" w:eastAsia="ＭＳ 明朝" w:hAnsi="Times New Roman" w:cs="ＭＳ 明朝" w:hint="eastAsia"/>
          <w:kern w:val="0"/>
          <w:szCs w:val="21"/>
        </w:rPr>
        <w:t>２件のうち１件は若手研究者</w:t>
      </w:r>
      <w:r w:rsidR="00AD6675" w:rsidRPr="00E87B41">
        <w:rPr>
          <w:rFonts w:ascii="ＭＳ 明朝" w:eastAsia="ＭＳ 明朝" w:hAnsi="Times New Roman" w:cs="ＭＳ 明朝" w:hint="eastAsia"/>
          <w:kern w:val="0"/>
          <w:szCs w:val="21"/>
        </w:rPr>
        <w:t>（</w:t>
      </w:r>
      <w:r w:rsidR="00AD6675" w:rsidRPr="00E87B41">
        <w:rPr>
          <w:rFonts w:hint="eastAsia"/>
        </w:rPr>
        <w:t>令和３年４月１日現在、４０歳以下の方</w:t>
      </w:r>
      <w:r w:rsidR="00AD6675">
        <w:rPr>
          <w:rFonts w:hint="eastAsia"/>
        </w:rPr>
        <w:t>。大学生、高校生も可。</w:t>
      </w:r>
      <w:r w:rsidR="00AD6675" w:rsidRPr="00E87B41">
        <w:rPr>
          <w:rFonts w:ascii="ＭＳ 明朝" w:eastAsia="ＭＳ 明朝" w:hAnsi="Times New Roman" w:cs="ＭＳ 明朝" w:hint="eastAsia"/>
          <w:kern w:val="0"/>
          <w:szCs w:val="21"/>
        </w:rPr>
        <w:t>）</w:t>
      </w:r>
      <w:r w:rsidR="00AE5B9E">
        <w:rPr>
          <w:rFonts w:ascii="ＭＳ 明朝" w:eastAsia="ＭＳ 明朝" w:hAnsi="Times New Roman" w:cs="ＭＳ 明朝" w:hint="eastAsia"/>
          <w:kern w:val="0"/>
          <w:szCs w:val="21"/>
        </w:rPr>
        <w:t>による</w:t>
      </w:r>
      <w:r w:rsidR="00AD6675">
        <w:rPr>
          <w:rFonts w:ascii="ＭＳ 明朝" w:eastAsia="ＭＳ 明朝" w:hAnsi="Times New Roman" w:cs="ＭＳ 明朝" w:hint="eastAsia"/>
          <w:kern w:val="0"/>
          <w:szCs w:val="21"/>
        </w:rPr>
        <w:t>研究を</w:t>
      </w:r>
      <w:r w:rsidR="00DA6389" w:rsidRPr="00C760FE">
        <w:rPr>
          <w:rFonts w:ascii="ＭＳ 明朝" w:eastAsia="ＭＳ 明朝" w:hAnsi="Times New Roman" w:cs="ＭＳ 明朝" w:hint="eastAsia"/>
          <w:color w:val="000000" w:themeColor="text1"/>
          <w:kern w:val="0"/>
          <w:szCs w:val="21"/>
        </w:rPr>
        <w:t>優遇</w:t>
      </w:r>
      <w:r w:rsidR="00AD6675">
        <w:rPr>
          <w:rFonts w:ascii="ＭＳ 明朝" w:eastAsia="ＭＳ 明朝" w:hAnsi="Times New Roman" w:cs="ＭＳ 明朝" w:hint="eastAsia"/>
          <w:kern w:val="0"/>
          <w:szCs w:val="21"/>
        </w:rPr>
        <w:t>します。</w:t>
      </w:r>
      <w:r w:rsidRPr="00E87B41">
        <w:rPr>
          <w:rFonts w:ascii="ＭＳ 明朝" w:eastAsia="ＭＳ 明朝" w:hAnsi="Times New Roman" w:cs="ＭＳ 明朝" w:hint="eastAsia"/>
          <w:kern w:val="0"/>
          <w:szCs w:val="21"/>
        </w:rPr>
        <w:t>ただし、該当する応募がない場合はこの枠を設けないこととします。</w:t>
      </w:r>
    </w:p>
    <w:p w:rsidR="00136F17" w:rsidRPr="00E87B41" w:rsidRDefault="00136F17" w:rsidP="00237A89">
      <w:pPr>
        <w:overflowPunct w:val="0"/>
        <w:ind w:leftChars="120" w:left="252" w:firstLineChars="100" w:firstLine="210"/>
        <w:jc w:val="left"/>
        <w:textAlignment w:val="baseline"/>
      </w:pPr>
      <w:r w:rsidRPr="00E87B41">
        <w:rPr>
          <w:rFonts w:hint="eastAsia"/>
        </w:rPr>
        <w:t>審査の上、</w:t>
      </w:r>
      <w:r w:rsidRPr="00E87B41">
        <w:rPr>
          <w:rFonts w:hint="eastAsia"/>
          <w:szCs w:val="21"/>
        </w:rPr>
        <w:t>適切な研究の応募がない場合には</w:t>
      </w:r>
      <w:r w:rsidRPr="00E87B41">
        <w:rPr>
          <w:rFonts w:hint="eastAsia"/>
        </w:rPr>
        <w:t>採択を見送る場合もあります。</w:t>
      </w:r>
    </w:p>
    <w:p w:rsidR="00EC0526" w:rsidRPr="00136F17" w:rsidRDefault="00EC0526" w:rsidP="00EC0526">
      <w:pPr>
        <w:overflowPunct w:val="0"/>
        <w:ind w:firstLineChars="200" w:firstLine="420"/>
        <w:jc w:val="left"/>
        <w:textAlignment w:val="baseline"/>
        <w:rPr>
          <w:rFonts w:ascii="ＭＳ 明朝" w:eastAsia="ＭＳ 明朝" w:hAnsi="ＭＳ 明朝"/>
        </w:rPr>
      </w:pPr>
    </w:p>
    <w:p w:rsidR="00E303F5" w:rsidRPr="00E303F5" w:rsidRDefault="00E303F5" w:rsidP="00E303F5">
      <w:pPr>
        <w:overflowPunct w:val="0"/>
        <w:textAlignment w:val="baseline"/>
        <w:rPr>
          <w:rFonts w:ascii="ＭＳ 明朝" w:eastAsia="ＭＳ 明朝" w:hAnsi="Times New Roman" w:cs="Times New Roman"/>
          <w:color w:val="000000"/>
          <w:kern w:val="0"/>
          <w:szCs w:val="21"/>
        </w:rPr>
      </w:pPr>
      <w:r w:rsidRPr="00E303F5">
        <w:rPr>
          <w:rFonts w:ascii="ＭＳ 明朝" w:eastAsia="ＭＳ ゴシック" w:hAnsi="Times New Roman" w:cs="ＭＳ ゴシック" w:hint="eastAsia"/>
          <w:color w:val="FFFFFF"/>
          <w:kern w:val="0"/>
          <w:sz w:val="24"/>
          <w:szCs w:val="24"/>
          <w:shd w:val="solid" w:color="0000FF" w:fill="auto"/>
        </w:rPr>
        <w:t>４</w:t>
      </w:r>
      <w:r w:rsidR="00C558B1">
        <w:rPr>
          <w:rFonts w:ascii="ＭＳ 明朝" w:eastAsia="ＭＳ ゴシック" w:hAnsi="Times New Roman" w:cs="ＭＳ ゴシック" w:hint="eastAsia"/>
          <w:color w:val="FFFFFF"/>
          <w:kern w:val="0"/>
          <w:sz w:val="24"/>
          <w:szCs w:val="24"/>
          <w:shd w:val="solid" w:color="0000FF" w:fill="auto"/>
        </w:rPr>
        <w:t xml:space="preserve">　</w:t>
      </w:r>
      <w:r w:rsidRPr="00E303F5">
        <w:rPr>
          <w:rFonts w:ascii="ＭＳ 明朝" w:eastAsia="ＭＳ ゴシック" w:hAnsi="Times New Roman" w:cs="ＭＳ ゴシック" w:hint="eastAsia"/>
          <w:color w:val="FFFFFF"/>
          <w:kern w:val="0"/>
          <w:sz w:val="24"/>
          <w:szCs w:val="24"/>
          <w:shd w:val="solid" w:color="0000FF" w:fill="auto"/>
        </w:rPr>
        <w:t xml:space="preserve">応募資格　</w:t>
      </w:r>
      <w:r w:rsidRPr="00E303F5">
        <w:rPr>
          <w:rFonts w:ascii="ＭＳ ゴシック" w:eastAsia="ＭＳ 明朝" w:hAnsi="ＭＳ ゴシック" w:cs="ＭＳ ゴシック"/>
          <w:color w:val="FFFFFF"/>
          <w:kern w:val="0"/>
          <w:sz w:val="24"/>
          <w:szCs w:val="24"/>
          <w:shd w:val="solid" w:color="0000FF" w:fill="auto"/>
        </w:rPr>
        <w:t xml:space="preserve">   </w:t>
      </w:r>
      <w:r w:rsidRPr="00E303F5">
        <w:rPr>
          <w:rFonts w:ascii="ＭＳ 明朝" w:eastAsia="ＭＳ ゴシック" w:hAnsi="Times New Roman" w:cs="ＭＳ ゴシック" w:hint="eastAsia"/>
          <w:color w:val="FFFFFF"/>
          <w:kern w:val="0"/>
          <w:sz w:val="24"/>
          <w:szCs w:val="24"/>
          <w:shd w:val="solid" w:color="0000FF" w:fill="auto"/>
        </w:rPr>
        <w:t xml:space="preserve">　　　　　　　　　　　　　　　　　　　　　　　　　　　　</w:t>
      </w:r>
    </w:p>
    <w:p w:rsidR="001A31CB" w:rsidRDefault="00E303F5" w:rsidP="00237A89">
      <w:pPr>
        <w:overflowPunct w:val="0"/>
        <w:ind w:leftChars="120" w:left="252" w:firstLineChars="100" w:firstLine="210"/>
        <w:textAlignment w:val="baseline"/>
        <w:rPr>
          <w:rFonts w:ascii="ＭＳ 明朝" w:eastAsia="ＭＳ 明朝" w:hAnsi="ＭＳ 明朝" w:cs="ＭＳ 明朝"/>
          <w:color w:val="000000"/>
          <w:kern w:val="0"/>
          <w:szCs w:val="21"/>
        </w:rPr>
      </w:pPr>
      <w:r w:rsidRPr="00822830">
        <w:rPr>
          <w:rFonts w:ascii="ＭＳ 明朝" w:eastAsia="ＭＳ 明朝" w:hAnsi="ＭＳ 明朝" w:cs="ＭＳ 明朝" w:hint="eastAsia"/>
          <w:kern w:val="0"/>
          <w:szCs w:val="21"/>
        </w:rPr>
        <w:t>年齢、所属、研究実績を問いません</w:t>
      </w:r>
      <w:r w:rsidR="00286A64">
        <w:rPr>
          <w:rFonts w:ascii="ＭＳ 明朝" w:eastAsia="ＭＳ 明朝" w:hAnsi="ＭＳ 明朝" w:cs="ＭＳ 明朝" w:hint="eastAsia"/>
          <w:kern w:val="0"/>
          <w:szCs w:val="21"/>
        </w:rPr>
        <w:t>（</w:t>
      </w:r>
      <w:r w:rsidR="00AC04EB">
        <w:rPr>
          <w:rFonts w:ascii="ＭＳ 明朝" w:eastAsia="ＭＳ 明朝" w:hAnsi="ＭＳ 明朝" w:cs="ＭＳ 明朝" w:hint="eastAsia"/>
          <w:kern w:val="0"/>
          <w:szCs w:val="21"/>
        </w:rPr>
        <w:t>大学生、高校生</w:t>
      </w:r>
      <w:r w:rsidR="00286A64">
        <w:rPr>
          <w:rFonts w:ascii="ＭＳ 明朝" w:eastAsia="ＭＳ 明朝" w:hAnsi="ＭＳ 明朝" w:cs="ＭＳ 明朝" w:hint="eastAsia"/>
          <w:kern w:val="0"/>
          <w:szCs w:val="21"/>
        </w:rPr>
        <w:t>も可）</w:t>
      </w:r>
      <w:r w:rsidRPr="00822830">
        <w:rPr>
          <w:rFonts w:ascii="ＭＳ 明朝" w:eastAsia="ＭＳ 明朝" w:hAnsi="ＭＳ 明朝" w:cs="ＭＳ 明朝" w:hint="eastAsia"/>
          <w:kern w:val="0"/>
          <w:szCs w:val="21"/>
        </w:rPr>
        <w:t>。</w:t>
      </w:r>
      <w:r w:rsidR="009B39A1" w:rsidRPr="00C760FE">
        <w:rPr>
          <w:rFonts w:ascii="ＭＳ 明朝" w:eastAsia="ＭＳ 明朝" w:hAnsi="Times New Roman" w:cs="ＭＳ 明朝" w:hint="eastAsia"/>
          <w:color w:val="000000" w:themeColor="text1"/>
          <w:kern w:val="0"/>
          <w:szCs w:val="21"/>
        </w:rPr>
        <w:t>若手研究者の積極的な応募を期待します。</w:t>
      </w:r>
      <w:r w:rsidRPr="00E303F5">
        <w:rPr>
          <w:rFonts w:ascii="ＭＳ 明朝" w:eastAsia="ＭＳ 明朝" w:hAnsi="ＭＳ 明朝" w:cs="ＭＳ 明朝" w:hint="eastAsia"/>
          <w:color w:val="000000"/>
          <w:kern w:val="0"/>
          <w:szCs w:val="21"/>
        </w:rPr>
        <w:t>ただし、</w:t>
      </w:r>
      <w:r w:rsidR="00B8703C">
        <w:rPr>
          <w:rFonts w:ascii="ＭＳ 明朝" w:eastAsia="ＭＳ 明朝" w:hAnsi="ＭＳ 明朝" w:cs="ＭＳ 明朝" w:hint="eastAsia"/>
          <w:color w:val="000000"/>
          <w:kern w:val="0"/>
          <w:szCs w:val="21"/>
        </w:rPr>
        <w:t>これまで三内丸山遺跡特別研究の</w:t>
      </w:r>
      <w:r w:rsidR="00C54A2B">
        <w:rPr>
          <w:rFonts w:ascii="ＭＳ 明朝" w:eastAsia="ＭＳ 明朝" w:hAnsi="ＭＳ 明朝" w:cs="ＭＳ 明朝" w:hint="eastAsia"/>
          <w:color w:val="000000"/>
          <w:kern w:val="0"/>
          <w:szCs w:val="21"/>
        </w:rPr>
        <w:t>「個人研究」</w:t>
      </w:r>
      <w:r w:rsidR="003265B1">
        <w:rPr>
          <w:rFonts w:ascii="ＭＳ 明朝" w:eastAsia="ＭＳ 明朝" w:hAnsi="ＭＳ 明朝" w:cs="ＭＳ 明朝" w:hint="eastAsia"/>
          <w:color w:val="000000"/>
          <w:kern w:val="0"/>
          <w:szCs w:val="21"/>
        </w:rPr>
        <w:t>又</w:t>
      </w:r>
      <w:r w:rsidR="006A366B">
        <w:rPr>
          <w:rFonts w:ascii="ＭＳ 明朝" w:eastAsia="ＭＳ 明朝" w:hAnsi="ＭＳ 明朝" w:cs="ＭＳ 明朝" w:hint="eastAsia"/>
          <w:color w:val="000000"/>
          <w:kern w:val="0"/>
          <w:szCs w:val="21"/>
        </w:rPr>
        <w:t>は「共同研究」の研究代表者</w:t>
      </w:r>
      <w:r w:rsidRPr="00E303F5">
        <w:rPr>
          <w:rFonts w:ascii="ＭＳ 明朝" w:eastAsia="ＭＳ 明朝" w:hAnsi="ＭＳ 明朝" w:cs="ＭＳ 明朝" w:hint="eastAsia"/>
          <w:color w:val="000000"/>
          <w:kern w:val="0"/>
          <w:szCs w:val="21"/>
        </w:rPr>
        <w:t>で２回以上採択されている</w:t>
      </w:r>
      <w:r w:rsidR="00546D67">
        <w:rPr>
          <w:rFonts w:ascii="ＭＳ 明朝" w:eastAsia="ＭＳ 明朝" w:hAnsi="ＭＳ 明朝" w:cs="ＭＳ 明朝" w:hint="eastAsia"/>
          <w:color w:val="000000"/>
          <w:kern w:val="0"/>
          <w:szCs w:val="21"/>
        </w:rPr>
        <w:t>者</w:t>
      </w:r>
      <w:r w:rsidRPr="00E303F5">
        <w:rPr>
          <w:rFonts w:ascii="ＭＳ 明朝" w:eastAsia="ＭＳ 明朝" w:hAnsi="ＭＳ 明朝" w:cs="ＭＳ 明朝" w:hint="eastAsia"/>
          <w:color w:val="000000"/>
          <w:kern w:val="0"/>
          <w:szCs w:val="21"/>
        </w:rPr>
        <w:t>は、</w:t>
      </w:r>
      <w:r w:rsidR="00B8703C">
        <w:rPr>
          <w:rFonts w:ascii="ＭＳ 明朝" w:eastAsia="ＭＳ 明朝" w:hAnsi="ＭＳ 明朝" w:cs="ＭＳ 明朝" w:hint="eastAsia"/>
          <w:color w:val="000000"/>
          <w:kern w:val="0"/>
          <w:szCs w:val="21"/>
        </w:rPr>
        <w:t>応募できません。</w:t>
      </w:r>
    </w:p>
    <w:p w:rsidR="00E303F5" w:rsidRDefault="00E303F5" w:rsidP="00E303F5">
      <w:pPr>
        <w:overflowPunct w:val="0"/>
        <w:textAlignment w:val="baseline"/>
        <w:rPr>
          <w:rFonts w:ascii="ＭＳ 明朝" w:eastAsia="ＭＳ ゴシック" w:hAnsi="Times New Roman" w:cs="ＭＳ ゴシック"/>
          <w:color w:val="FFFFFF"/>
          <w:kern w:val="0"/>
          <w:sz w:val="24"/>
          <w:szCs w:val="24"/>
          <w:shd w:val="solid" w:color="0000FF" w:fill="auto"/>
        </w:rPr>
      </w:pPr>
    </w:p>
    <w:p w:rsidR="00237A89" w:rsidRDefault="00A42296" w:rsidP="00237A89">
      <w:pPr>
        <w:overflowPunct w:val="0"/>
        <w:jc w:val="left"/>
        <w:textAlignment w:val="baseline"/>
        <w:rPr>
          <w:rFonts w:ascii="ＭＳ 明朝" w:eastAsia="ＭＳ ゴシック" w:hAnsi="Times New Roman" w:cs="ＭＳ ゴシック"/>
          <w:color w:val="FFFFFF"/>
          <w:kern w:val="0"/>
          <w:sz w:val="24"/>
          <w:szCs w:val="24"/>
          <w:shd w:val="solid" w:color="0000FF" w:fill="auto"/>
        </w:rPr>
      </w:pPr>
      <w:r>
        <w:rPr>
          <w:rFonts w:ascii="ＭＳ 明朝" w:eastAsia="ＭＳ ゴシック" w:hAnsi="Times New Roman" w:cs="ＭＳ ゴシック" w:hint="eastAsia"/>
          <w:color w:val="FFFFFF"/>
          <w:kern w:val="0"/>
          <w:sz w:val="24"/>
          <w:szCs w:val="24"/>
          <w:shd w:val="solid" w:color="0000FF" w:fill="auto"/>
        </w:rPr>
        <w:t>５　応募</w:t>
      </w:r>
      <w:r w:rsidRPr="00E303F5">
        <w:rPr>
          <w:rFonts w:ascii="ＭＳ 明朝" w:eastAsia="ＭＳ ゴシック" w:hAnsi="Times New Roman" w:cs="ＭＳ ゴシック" w:hint="eastAsia"/>
          <w:color w:val="FFFFFF"/>
          <w:kern w:val="0"/>
          <w:sz w:val="24"/>
          <w:szCs w:val="24"/>
          <w:shd w:val="solid" w:color="0000FF" w:fill="auto"/>
        </w:rPr>
        <w:t xml:space="preserve">方法　　　　　　　　　　　　　　　　　　　　　　　　　　　　　　</w:t>
      </w:r>
    </w:p>
    <w:p w:rsidR="00A42296" w:rsidRPr="00E303F5" w:rsidRDefault="00A42296" w:rsidP="00237A89">
      <w:pPr>
        <w:overflowPunct w:val="0"/>
        <w:ind w:leftChars="120" w:left="252" w:firstLineChars="100" w:firstLine="21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応募</w:t>
      </w:r>
      <w:r w:rsidRPr="00E303F5">
        <w:rPr>
          <w:rFonts w:ascii="ＭＳ 明朝" w:eastAsia="ＭＳ 明朝" w:hAnsi="ＭＳ 明朝" w:cs="ＭＳ 明朝" w:hint="eastAsia"/>
          <w:color w:val="000000"/>
          <w:kern w:val="0"/>
          <w:szCs w:val="21"/>
        </w:rPr>
        <w:t>は</w:t>
      </w:r>
      <w:r>
        <w:rPr>
          <w:rFonts w:ascii="ＭＳ 明朝" w:eastAsia="ＭＳ 明朝" w:hAnsi="ＭＳ 明朝" w:cs="ＭＳ 明朝" w:hint="eastAsia"/>
          <w:color w:val="000000"/>
          <w:kern w:val="0"/>
          <w:szCs w:val="21"/>
        </w:rPr>
        <w:t>、</w:t>
      </w:r>
      <w:r w:rsidRPr="00E303F5">
        <w:rPr>
          <w:rFonts w:ascii="ＭＳ 明朝" w:eastAsia="ＭＳ 明朝" w:hAnsi="ＭＳ 明朝" w:cs="ＭＳ 明朝" w:hint="eastAsia"/>
          <w:color w:val="000000"/>
          <w:kern w:val="0"/>
          <w:szCs w:val="21"/>
        </w:rPr>
        <w:t>研究計画書に必要事項を記入し、郵送、ファックス、電子メールのいずれか</w:t>
      </w:r>
      <w:r>
        <w:rPr>
          <w:rFonts w:ascii="ＭＳ 明朝" w:eastAsia="ＭＳ 明朝" w:hAnsi="ＭＳ 明朝" w:cs="ＭＳ 明朝" w:hint="eastAsia"/>
          <w:color w:val="000000"/>
          <w:kern w:val="0"/>
          <w:szCs w:val="21"/>
        </w:rPr>
        <w:t>の方法で三内丸山遺跡センター</w:t>
      </w:r>
      <w:r w:rsidRPr="00E303F5">
        <w:rPr>
          <w:rFonts w:ascii="ＭＳ 明朝" w:eastAsia="ＭＳ 明朝" w:hAnsi="ＭＳ 明朝" w:cs="ＭＳ 明朝" w:hint="eastAsia"/>
          <w:color w:val="000000"/>
          <w:kern w:val="0"/>
          <w:szCs w:val="21"/>
        </w:rPr>
        <w:t>へ提出してください。</w:t>
      </w:r>
      <w:r w:rsidRPr="00E303F5">
        <w:rPr>
          <w:rFonts w:ascii="ＭＳ 明朝" w:eastAsia="ＭＳ 明朝" w:hAnsi="ＭＳ 明朝" w:cs="ＭＳ 明朝"/>
          <w:color w:val="000000"/>
          <w:kern w:val="0"/>
          <w:szCs w:val="21"/>
        </w:rPr>
        <w:t>(</w:t>
      </w:r>
      <w:r w:rsidRPr="00E303F5">
        <w:rPr>
          <w:rFonts w:ascii="ＭＳ 明朝" w:eastAsia="ＭＳ 明朝" w:hAnsi="ＭＳ 明朝" w:cs="ＭＳ 明朝" w:hint="eastAsia"/>
          <w:color w:val="000000"/>
          <w:kern w:val="0"/>
          <w:szCs w:val="21"/>
          <w:u w:val="wave" w:color="000000"/>
        </w:rPr>
        <w:t>※電子メールで提出した場合、セキュリティシステムによりメール不着の可能性もあることから、送信後に担当へ必ず電話で確認してください。</w:t>
      </w:r>
      <w:r w:rsidRPr="00E303F5">
        <w:rPr>
          <w:rFonts w:ascii="ＭＳ 明朝" w:eastAsia="ＭＳ 明朝" w:hAnsi="ＭＳ 明朝" w:cs="ＭＳ 明朝"/>
          <w:color w:val="000000"/>
          <w:kern w:val="0"/>
          <w:szCs w:val="21"/>
        </w:rPr>
        <w:t>)</w:t>
      </w:r>
      <w:r w:rsidRPr="00E303F5">
        <w:rPr>
          <w:rFonts w:ascii="ＭＳ 明朝" w:eastAsia="ＭＳ 明朝" w:hAnsi="ＭＳ 明朝" w:cs="ＭＳ 明朝" w:hint="eastAsia"/>
          <w:color w:val="000000"/>
          <w:kern w:val="0"/>
          <w:szCs w:val="21"/>
        </w:rPr>
        <w:t>研究計画書の提出によります。用紙は、下記ホームページ</w:t>
      </w:r>
      <w:r w:rsidRPr="00E303F5">
        <w:rPr>
          <w:rFonts w:ascii="ＭＳ 明朝" w:eastAsia="ＭＳ 明朝" w:hAnsi="ＭＳ 明朝" w:cs="ＭＳ 明朝" w:hint="eastAsia"/>
          <w:color w:val="000000"/>
          <w:kern w:val="0"/>
          <w:szCs w:val="21"/>
        </w:rPr>
        <w:lastRenderedPageBreak/>
        <w:t>からのダウンロー</w:t>
      </w:r>
      <w:r>
        <w:rPr>
          <w:rFonts w:ascii="ＭＳ 明朝" w:eastAsia="ＭＳ 明朝" w:hAnsi="ＭＳ 明朝" w:cs="ＭＳ 明朝" w:hint="eastAsia"/>
          <w:color w:val="000000"/>
          <w:kern w:val="0"/>
          <w:szCs w:val="21"/>
        </w:rPr>
        <w:t>ドが可能で</w:t>
      </w:r>
      <w:r w:rsidRPr="00E303F5">
        <w:rPr>
          <w:rFonts w:ascii="ＭＳ 明朝" w:eastAsia="ＭＳ 明朝" w:hAnsi="ＭＳ 明朝" w:cs="ＭＳ 明朝" w:hint="eastAsia"/>
          <w:color w:val="000000"/>
          <w:kern w:val="0"/>
          <w:szCs w:val="21"/>
        </w:rPr>
        <w:t>す。</w:t>
      </w:r>
    </w:p>
    <w:p w:rsidR="00A42296" w:rsidRPr="00E303F5" w:rsidRDefault="00A42296" w:rsidP="00A42296">
      <w:pPr>
        <w:overflowPunct w:val="0"/>
        <w:ind w:leftChars="100" w:left="420" w:hangingChars="100" w:hanging="210"/>
        <w:textAlignment w:val="baseline"/>
        <w:rPr>
          <w:rFonts w:ascii="ＭＳ 明朝" w:eastAsia="ＭＳ 明朝" w:hAnsi="ＭＳ 明朝" w:cs="ＭＳ 明朝"/>
          <w:color w:val="000000"/>
          <w:kern w:val="0"/>
          <w:szCs w:val="21"/>
        </w:rPr>
      </w:pPr>
    </w:p>
    <w:p w:rsidR="00A42296" w:rsidRPr="00E303F5" w:rsidRDefault="00A42296" w:rsidP="00A42296">
      <w:pPr>
        <w:overflowPunct w:val="0"/>
        <w:jc w:val="left"/>
        <w:textAlignment w:val="baseline"/>
        <w:rPr>
          <w:rFonts w:ascii="ＭＳ 明朝" w:eastAsia="ＭＳ 明朝" w:hAnsi="Times New Roman" w:cs="Times New Roman"/>
          <w:color w:val="000000"/>
          <w:kern w:val="0"/>
          <w:szCs w:val="21"/>
        </w:rPr>
      </w:pPr>
      <w:r>
        <w:rPr>
          <w:rFonts w:ascii="ＭＳ 明朝" w:eastAsia="ＭＳ ゴシック" w:hAnsi="Times New Roman" w:cs="ＭＳ ゴシック" w:hint="eastAsia"/>
          <w:color w:val="FFFFFF"/>
          <w:kern w:val="0"/>
          <w:sz w:val="24"/>
          <w:szCs w:val="24"/>
          <w:shd w:val="solid" w:color="0000FF" w:fill="auto"/>
        </w:rPr>
        <w:t xml:space="preserve">６　</w:t>
      </w:r>
      <w:r w:rsidRPr="00E303F5">
        <w:rPr>
          <w:rFonts w:ascii="ＭＳ 明朝" w:eastAsia="ＭＳ ゴシック" w:hAnsi="Times New Roman" w:cs="ＭＳ ゴシック" w:hint="eastAsia"/>
          <w:color w:val="FFFFFF"/>
          <w:kern w:val="0"/>
          <w:sz w:val="24"/>
          <w:szCs w:val="24"/>
          <w:shd w:val="solid" w:color="0000FF" w:fill="auto"/>
        </w:rPr>
        <w:t xml:space="preserve">提出期限　　　　　</w:t>
      </w:r>
      <w:r w:rsidRPr="00E303F5">
        <w:rPr>
          <w:rFonts w:ascii="ＭＳ ゴシック" w:eastAsia="ＭＳ 明朝" w:hAnsi="ＭＳ ゴシック" w:cs="ＭＳ ゴシック"/>
          <w:color w:val="FFFFFF"/>
          <w:kern w:val="0"/>
          <w:sz w:val="24"/>
          <w:szCs w:val="24"/>
          <w:shd w:val="solid" w:color="0000FF" w:fill="auto"/>
        </w:rPr>
        <w:t xml:space="preserve">   </w:t>
      </w:r>
      <w:r w:rsidRPr="00E303F5">
        <w:rPr>
          <w:rFonts w:ascii="ＭＳ 明朝" w:eastAsia="ＭＳ ゴシック" w:hAnsi="Times New Roman" w:cs="ＭＳ ゴシック" w:hint="eastAsia"/>
          <w:color w:val="FFFFFF"/>
          <w:kern w:val="0"/>
          <w:sz w:val="24"/>
          <w:szCs w:val="24"/>
          <w:shd w:val="solid" w:color="0000FF" w:fill="auto"/>
        </w:rPr>
        <w:t xml:space="preserve">　　　　　　　　　　　　　　　　　　　　　　　</w:t>
      </w:r>
    </w:p>
    <w:p w:rsidR="00A42296" w:rsidRPr="00E303F5" w:rsidRDefault="00A42296" w:rsidP="00434D54">
      <w:pPr>
        <w:overflowPunct w:val="0"/>
        <w:ind w:leftChars="225" w:left="473"/>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令和</w:t>
      </w:r>
      <w:r w:rsidR="00EC0526">
        <w:rPr>
          <w:rFonts w:ascii="ＭＳ 明朝" w:eastAsia="ＭＳ 明朝" w:hAnsi="ＭＳ 明朝" w:cs="ＭＳ 明朝" w:hint="eastAsia"/>
          <w:color w:val="000000"/>
          <w:kern w:val="0"/>
          <w:szCs w:val="21"/>
        </w:rPr>
        <w:t>３</w:t>
      </w:r>
      <w:r>
        <w:rPr>
          <w:rFonts w:ascii="ＭＳ 明朝" w:eastAsia="ＭＳ 明朝" w:hAnsi="ＭＳ 明朝" w:cs="ＭＳ 明朝" w:hint="eastAsia"/>
          <w:color w:val="000000"/>
          <w:kern w:val="0"/>
          <w:szCs w:val="21"/>
        </w:rPr>
        <w:t>年</w:t>
      </w:r>
      <w:r w:rsidR="0017615E">
        <w:rPr>
          <w:rFonts w:ascii="ＭＳ 明朝" w:eastAsia="ＭＳ 明朝" w:hAnsi="ＭＳ 明朝" w:cs="ＭＳ 明朝" w:hint="eastAsia"/>
          <w:color w:val="000000"/>
          <w:kern w:val="0"/>
          <w:szCs w:val="21"/>
        </w:rPr>
        <w:t>４</w:t>
      </w:r>
      <w:r w:rsidRPr="00FD7E99">
        <w:rPr>
          <w:rFonts w:ascii="ＭＳ 明朝" w:eastAsia="ＭＳ 明朝" w:hAnsi="ＭＳ 明朝" w:cs="ＭＳ 明朝" w:hint="eastAsia"/>
          <w:kern w:val="0"/>
          <w:szCs w:val="21"/>
        </w:rPr>
        <w:t>月</w:t>
      </w:r>
      <w:r w:rsidR="0017615E">
        <w:rPr>
          <w:rFonts w:ascii="ＭＳ 明朝" w:eastAsia="ＭＳ 明朝" w:hAnsi="ＭＳ 明朝" w:cs="ＭＳ 明朝" w:hint="eastAsia"/>
          <w:kern w:val="0"/>
          <w:szCs w:val="21"/>
        </w:rPr>
        <w:t>３０</w:t>
      </w:r>
      <w:r w:rsidRPr="00FD7E99">
        <w:rPr>
          <w:rFonts w:ascii="ＭＳ 明朝" w:eastAsia="ＭＳ 明朝" w:hAnsi="ＭＳ 明朝" w:cs="ＭＳ 明朝" w:hint="eastAsia"/>
          <w:kern w:val="0"/>
          <w:szCs w:val="21"/>
        </w:rPr>
        <w:t>日</w:t>
      </w:r>
      <w:r>
        <w:rPr>
          <w:rFonts w:ascii="ＭＳ 明朝" w:eastAsia="ＭＳ 明朝" w:hAnsi="ＭＳ 明朝" w:cs="ＭＳ 明朝" w:hint="eastAsia"/>
          <w:kern w:val="0"/>
          <w:szCs w:val="21"/>
        </w:rPr>
        <w:t>（</w:t>
      </w:r>
      <w:r w:rsidR="0017615E">
        <w:rPr>
          <w:rFonts w:ascii="ＭＳ 明朝" w:eastAsia="ＭＳ 明朝" w:hAnsi="ＭＳ 明朝" w:cs="ＭＳ 明朝" w:hint="eastAsia"/>
          <w:kern w:val="0"/>
          <w:szCs w:val="21"/>
        </w:rPr>
        <w:t>金</w:t>
      </w:r>
      <w:r>
        <w:rPr>
          <w:rFonts w:ascii="ＭＳ 明朝" w:eastAsia="ＭＳ 明朝" w:hAnsi="ＭＳ 明朝" w:cs="ＭＳ 明朝" w:hint="eastAsia"/>
          <w:kern w:val="0"/>
          <w:szCs w:val="21"/>
        </w:rPr>
        <w:t>）</w:t>
      </w:r>
      <w:r w:rsidRPr="00FD7E99">
        <w:rPr>
          <w:rFonts w:ascii="ＭＳ 明朝" w:eastAsia="ＭＳ 明朝" w:hAnsi="ＭＳ 明朝" w:cs="ＭＳ 明朝" w:hint="eastAsia"/>
          <w:kern w:val="0"/>
          <w:szCs w:val="21"/>
        </w:rPr>
        <w:t>必着</w:t>
      </w:r>
      <w:r>
        <w:rPr>
          <w:rFonts w:ascii="ＭＳ 明朝" w:eastAsia="ＭＳ 明朝" w:hAnsi="ＭＳ 明朝" w:cs="ＭＳ 明朝" w:hint="eastAsia"/>
          <w:kern w:val="0"/>
          <w:szCs w:val="21"/>
        </w:rPr>
        <w:t xml:space="preserve">　（郵送の場合は、当日消印有効）</w:t>
      </w:r>
    </w:p>
    <w:p w:rsidR="00A42296" w:rsidRPr="0017615E" w:rsidRDefault="00A42296" w:rsidP="00A42296">
      <w:pPr>
        <w:overflowPunct w:val="0"/>
        <w:textAlignment w:val="baseline"/>
        <w:rPr>
          <w:rFonts w:ascii="ＭＳ 明朝" w:eastAsia="ＭＳ 明朝" w:hAnsi="Times New Roman" w:cs="Times New Roman"/>
          <w:color w:val="000000"/>
          <w:kern w:val="0"/>
          <w:szCs w:val="21"/>
        </w:rPr>
      </w:pPr>
    </w:p>
    <w:p w:rsidR="00A42296" w:rsidRPr="00E303F5" w:rsidRDefault="00A42296" w:rsidP="00A42296">
      <w:pPr>
        <w:overflowPunct w:val="0"/>
        <w:jc w:val="left"/>
        <w:textAlignment w:val="baseline"/>
        <w:rPr>
          <w:rFonts w:ascii="ＭＳ 明朝" w:eastAsia="ＭＳ 明朝" w:hAnsi="Times New Roman" w:cs="Times New Roman"/>
          <w:color w:val="000000"/>
          <w:kern w:val="0"/>
          <w:szCs w:val="21"/>
        </w:rPr>
      </w:pPr>
      <w:r>
        <w:rPr>
          <w:rFonts w:ascii="ＭＳ 明朝" w:eastAsia="ＭＳ ゴシック" w:hAnsi="Times New Roman" w:cs="ＭＳ ゴシック" w:hint="eastAsia"/>
          <w:color w:val="FFFFFF"/>
          <w:kern w:val="0"/>
          <w:sz w:val="24"/>
          <w:szCs w:val="24"/>
          <w:shd w:val="solid" w:color="0000FF" w:fill="auto"/>
        </w:rPr>
        <w:t xml:space="preserve">７　</w:t>
      </w:r>
      <w:r w:rsidRPr="00E303F5">
        <w:rPr>
          <w:rFonts w:ascii="ＭＳ 明朝" w:eastAsia="ＭＳ ゴシック" w:hAnsi="Times New Roman" w:cs="ＭＳ ゴシック" w:hint="eastAsia"/>
          <w:color w:val="FFFFFF"/>
          <w:kern w:val="0"/>
          <w:sz w:val="24"/>
          <w:szCs w:val="24"/>
          <w:shd w:val="solid" w:color="0000FF" w:fill="auto"/>
        </w:rPr>
        <w:t>審査方法</w:t>
      </w:r>
      <w:r w:rsidR="00C30C51">
        <w:rPr>
          <w:rFonts w:ascii="ＭＳ 明朝" w:eastAsia="ＭＳ ゴシック" w:hAnsi="Times New Roman" w:cs="ＭＳ ゴシック" w:hint="eastAsia"/>
          <w:color w:val="FFFFFF"/>
          <w:kern w:val="0"/>
          <w:sz w:val="24"/>
          <w:szCs w:val="24"/>
          <w:shd w:val="solid" w:color="0000FF" w:fill="auto"/>
        </w:rPr>
        <w:t>及び</w:t>
      </w:r>
      <w:r w:rsidRPr="00E303F5">
        <w:rPr>
          <w:rFonts w:ascii="ＭＳ 明朝" w:eastAsia="ＭＳ ゴシック" w:hAnsi="Times New Roman" w:cs="ＭＳ ゴシック" w:hint="eastAsia"/>
          <w:color w:val="FFFFFF"/>
          <w:kern w:val="0"/>
          <w:sz w:val="24"/>
          <w:szCs w:val="24"/>
          <w:shd w:val="solid" w:color="0000FF" w:fill="auto"/>
        </w:rPr>
        <w:t xml:space="preserve">決定通知　　　　　</w:t>
      </w:r>
      <w:r w:rsidRPr="00E303F5">
        <w:rPr>
          <w:rFonts w:ascii="ＭＳ ゴシック" w:eastAsia="ＭＳ 明朝" w:hAnsi="ＭＳ ゴシック" w:cs="ＭＳ ゴシック"/>
          <w:color w:val="FFFFFF"/>
          <w:kern w:val="0"/>
          <w:sz w:val="24"/>
          <w:szCs w:val="24"/>
          <w:shd w:val="solid" w:color="0000FF" w:fill="auto"/>
        </w:rPr>
        <w:t xml:space="preserve">   </w:t>
      </w:r>
      <w:r w:rsidRPr="00E303F5">
        <w:rPr>
          <w:rFonts w:ascii="ＭＳ 明朝" w:eastAsia="ＭＳ ゴシック" w:hAnsi="Times New Roman" w:cs="ＭＳ ゴシック" w:hint="eastAsia"/>
          <w:color w:val="FFFFFF"/>
          <w:kern w:val="0"/>
          <w:sz w:val="24"/>
          <w:szCs w:val="24"/>
          <w:shd w:val="solid" w:color="0000FF" w:fill="auto"/>
        </w:rPr>
        <w:t xml:space="preserve">　　　　　　　　　　　　　　　　　</w:t>
      </w:r>
    </w:p>
    <w:p w:rsidR="00434D54" w:rsidRDefault="00A42296" w:rsidP="00434D54">
      <w:pPr>
        <w:overflowPunct w:val="0"/>
        <w:ind w:leftChars="225" w:left="473"/>
        <w:textAlignment w:val="baseline"/>
        <w:rPr>
          <w:rFonts w:ascii="ＭＳ 明朝" w:eastAsia="ＭＳ 明朝" w:hAnsi="ＭＳ 明朝" w:cs="ＭＳ 明朝"/>
          <w:color w:val="000000" w:themeColor="text1"/>
          <w:kern w:val="0"/>
          <w:szCs w:val="21"/>
        </w:rPr>
      </w:pPr>
      <w:r w:rsidRPr="00E303F5">
        <w:rPr>
          <w:rFonts w:ascii="ＭＳ 明朝" w:eastAsia="ＭＳ 明朝" w:hAnsi="ＭＳ 明朝" w:cs="ＭＳ 明朝" w:hint="eastAsia"/>
          <w:color w:val="000000"/>
          <w:kern w:val="0"/>
          <w:szCs w:val="21"/>
        </w:rPr>
        <w:t>審査は、</w:t>
      </w:r>
      <w:r w:rsidR="00C600BE" w:rsidRPr="00C760FE">
        <w:rPr>
          <w:color w:val="000000" w:themeColor="text1"/>
        </w:rPr>
        <w:t>提出された研究計画書に基づき、</w:t>
      </w:r>
      <w:r w:rsidRPr="00C760FE">
        <w:rPr>
          <w:rFonts w:ascii="ＭＳ 明朝" w:eastAsia="ＭＳ 明朝" w:hAnsi="ＭＳ 明朝" w:cs="ＭＳ 明朝" w:hint="eastAsia"/>
          <w:color w:val="000000" w:themeColor="text1"/>
          <w:kern w:val="0"/>
          <w:szCs w:val="21"/>
        </w:rPr>
        <w:t>三内丸山遺跡発掘調査委員会が行います。</w:t>
      </w:r>
    </w:p>
    <w:p w:rsidR="00A42296" w:rsidRPr="00434D54" w:rsidRDefault="00C600BE" w:rsidP="00434D54">
      <w:pPr>
        <w:overflowPunct w:val="0"/>
        <w:ind w:leftChars="225" w:left="473"/>
        <w:textAlignment w:val="baseline"/>
        <w:rPr>
          <w:rFonts w:ascii="ＭＳ 明朝" w:eastAsia="ＭＳ 明朝" w:hAnsi="Times New Roman" w:cs="Times New Roman"/>
          <w:color w:val="000000" w:themeColor="text1"/>
          <w:kern w:val="0"/>
          <w:szCs w:val="21"/>
        </w:rPr>
      </w:pPr>
      <w:r w:rsidRPr="00C760FE">
        <w:rPr>
          <w:color w:val="000000" w:themeColor="text1"/>
        </w:rPr>
        <w:t>審査の結果</w:t>
      </w:r>
      <w:r w:rsidR="00A42296">
        <w:rPr>
          <w:rFonts w:ascii="ＭＳ 明朝" w:eastAsia="ＭＳ 明朝" w:hAnsi="ＭＳ 明朝" w:cs="ＭＳ 明朝" w:hint="eastAsia"/>
          <w:color w:val="000000"/>
          <w:kern w:val="0"/>
          <w:szCs w:val="21"/>
        </w:rPr>
        <w:t>については、令和</w:t>
      </w:r>
      <w:r w:rsidR="00EC0526">
        <w:rPr>
          <w:rFonts w:ascii="ＭＳ 明朝" w:eastAsia="ＭＳ 明朝" w:hAnsi="ＭＳ 明朝" w:cs="ＭＳ 明朝" w:hint="eastAsia"/>
          <w:color w:val="000000"/>
          <w:kern w:val="0"/>
          <w:szCs w:val="21"/>
        </w:rPr>
        <w:t>３</w:t>
      </w:r>
      <w:r w:rsidR="00A42296">
        <w:rPr>
          <w:rFonts w:ascii="ＭＳ 明朝" w:eastAsia="ＭＳ 明朝" w:hAnsi="ＭＳ 明朝" w:cs="ＭＳ 明朝" w:hint="eastAsia"/>
          <w:color w:val="000000"/>
          <w:kern w:val="0"/>
          <w:szCs w:val="21"/>
        </w:rPr>
        <w:t>年</w:t>
      </w:r>
      <w:r>
        <w:rPr>
          <w:rFonts w:ascii="ＭＳ 明朝" w:eastAsia="ＭＳ 明朝" w:hAnsi="ＭＳ 明朝" w:cs="ＭＳ 明朝" w:hint="eastAsia"/>
          <w:color w:val="000000"/>
          <w:kern w:val="0"/>
          <w:szCs w:val="21"/>
        </w:rPr>
        <w:t>３</w:t>
      </w:r>
      <w:r w:rsidR="00A42296" w:rsidRPr="00E303F5">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下旬</w:t>
      </w:r>
      <w:r w:rsidR="00A42296" w:rsidRPr="00E303F5">
        <w:rPr>
          <w:rFonts w:ascii="ＭＳ 明朝" w:eastAsia="ＭＳ 明朝" w:hAnsi="ＭＳ 明朝" w:cs="ＭＳ 明朝" w:hint="eastAsia"/>
          <w:color w:val="000000"/>
          <w:kern w:val="0"/>
          <w:szCs w:val="21"/>
        </w:rPr>
        <w:t>までに本人あてに文書で通知します。</w:t>
      </w:r>
    </w:p>
    <w:p w:rsidR="00A42296" w:rsidRPr="00A42296" w:rsidRDefault="00A42296" w:rsidP="00E303F5">
      <w:pPr>
        <w:overflowPunct w:val="0"/>
        <w:textAlignment w:val="baseline"/>
        <w:rPr>
          <w:rFonts w:ascii="ＭＳ 明朝" w:eastAsia="ＭＳ ゴシック" w:hAnsi="Times New Roman" w:cs="ＭＳ ゴシック"/>
          <w:color w:val="FFFFFF"/>
          <w:kern w:val="0"/>
          <w:sz w:val="24"/>
          <w:szCs w:val="24"/>
          <w:shd w:val="solid" w:color="0000FF" w:fill="auto"/>
        </w:rPr>
      </w:pPr>
    </w:p>
    <w:p w:rsidR="00E303F5" w:rsidRPr="00E303F5" w:rsidRDefault="00A42296" w:rsidP="00E303F5">
      <w:pPr>
        <w:overflowPunct w:val="0"/>
        <w:textAlignment w:val="baseline"/>
        <w:rPr>
          <w:rFonts w:ascii="ＭＳ 明朝" w:eastAsia="ＭＳ 明朝" w:hAnsi="Times New Roman" w:cs="Times New Roman"/>
          <w:color w:val="000000"/>
          <w:kern w:val="0"/>
          <w:szCs w:val="21"/>
        </w:rPr>
      </w:pPr>
      <w:r>
        <w:rPr>
          <w:rFonts w:ascii="ＭＳ 明朝" w:eastAsia="ＭＳ ゴシック" w:hAnsi="Times New Roman" w:cs="ＭＳ ゴシック" w:hint="eastAsia"/>
          <w:color w:val="FFFFFF"/>
          <w:kern w:val="0"/>
          <w:sz w:val="24"/>
          <w:szCs w:val="24"/>
          <w:shd w:val="solid" w:color="0000FF" w:fill="auto"/>
        </w:rPr>
        <w:t>８</w:t>
      </w:r>
      <w:r w:rsidR="00C558B1">
        <w:rPr>
          <w:rFonts w:ascii="ＭＳ 明朝" w:eastAsia="ＭＳ ゴシック" w:hAnsi="Times New Roman" w:cs="ＭＳ ゴシック" w:hint="eastAsia"/>
          <w:color w:val="FFFFFF"/>
          <w:kern w:val="0"/>
          <w:sz w:val="24"/>
          <w:szCs w:val="24"/>
          <w:shd w:val="solid" w:color="0000FF" w:fill="auto"/>
        </w:rPr>
        <w:t xml:space="preserve">　</w:t>
      </w:r>
      <w:r w:rsidR="00E303F5" w:rsidRPr="00E303F5">
        <w:rPr>
          <w:rFonts w:ascii="ＭＳ 明朝" w:eastAsia="ＭＳ ゴシック" w:hAnsi="Times New Roman" w:cs="ＭＳ ゴシック" w:hint="eastAsia"/>
          <w:color w:val="FFFFFF"/>
          <w:kern w:val="0"/>
          <w:sz w:val="24"/>
          <w:szCs w:val="24"/>
          <w:shd w:val="solid" w:color="0000FF" w:fill="auto"/>
        </w:rPr>
        <w:t xml:space="preserve">委託契約　　　　　　　　　　　　　　　　　　　　　　　　　　　　　　</w:t>
      </w:r>
    </w:p>
    <w:p w:rsidR="005276FA" w:rsidRDefault="00E303F5" w:rsidP="005276FA">
      <w:pPr>
        <w:overflowPunct w:val="0"/>
        <w:ind w:leftChars="135" w:left="283" w:firstLineChars="100" w:firstLine="210"/>
        <w:textAlignment w:val="baseline"/>
        <w:rPr>
          <w:rFonts w:ascii="ＭＳ 明朝" w:eastAsia="ＭＳ 明朝" w:hAnsi="ＭＳ 明朝" w:cs="ＭＳ 明朝"/>
          <w:color w:val="000000"/>
          <w:kern w:val="0"/>
          <w:szCs w:val="21"/>
        </w:rPr>
      </w:pPr>
      <w:r w:rsidRPr="00E303F5">
        <w:rPr>
          <w:rFonts w:ascii="ＭＳ 明朝" w:eastAsia="ＭＳ 明朝" w:hAnsi="ＭＳ 明朝" w:cs="ＭＳ 明朝" w:hint="eastAsia"/>
          <w:color w:val="000000"/>
          <w:kern w:val="0"/>
          <w:szCs w:val="21"/>
        </w:rPr>
        <w:t>申請者</w:t>
      </w:r>
      <w:r w:rsidR="003265B1">
        <w:rPr>
          <w:rFonts w:ascii="ＭＳ 明朝" w:eastAsia="ＭＳ 明朝" w:hAnsi="ＭＳ 明朝" w:cs="ＭＳ 明朝" w:hint="eastAsia"/>
          <w:color w:val="000000"/>
          <w:kern w:val="0"/>
          <w:szCs w:val="21"/>
        </w:rPr>
        <w:t>又</w:t>
      </w:r>
      <w:r w:rsidRPr="00E303F5">
        <w:rPr>
          <w:rFonts w:ascii="ＭＳ 明朝" w:eastAsia="ＭＳ 明朝" w:hAnsi="ＭＳ 明朝" w:cs="ＭＳ 明朝" w:hint="eastAsia"/>
          <w:color w:val="000000"/>
          <w:kern w:val="0"/>
          <w:szCs w:val="21"/>
        </w:rPr>
        <w:t>は申請者の所属機関と</w:t>
      </w:r>
      <w:r w:rsidR="00C30C51">
        <w:rPr>
          <w:rFonts w:ascii="ＭＳ 明朝" w:eastAsia="ＭＳ 明朝" w:hAnsi="ＭＳ 明朝" w:cs="ＭＳ 明朝" w:hint="eastAsia"/>
          <w:color w:val="000000"/>
          <w:kern w:val="0"/>
          <w:szCs w:val="21"/>
        </w:rPr>
        <w:t>三内丸山遺跡センター</w:t>
      </w:r>
      <w:r w:rsidRPr="00E303F5">
        <w:rPr>
          <w:rFonts w:ascii="ＭＳ 明朝" w:eastAsia="ＭＳ 明朝" w:hAnsi="ＭＳ 明朝" w:cs="ＭＳ 明朝" w:hint="eastAsia"/>
          <w:color w:val="000000"/>
          <w:kern w:val="0"/>
          <w:szCs w:val="21"/>
        </w:rPr>
        <w:t>が委託契約を締結します。</w:t>
      </w:r>
    </w:p>
    <w:p w:rsidR="00C600BE" w:rsidRPr="005276FA" w:rsidRDefault="00C600BE" w:rsidP="005276FA">
      <w:pPr>
        <w:overflowPunct w:val="0"/>
        <w:ind w:leftChars="135" w:left="283" w:firstLineChars="100" w:firstLine="210"/>
        <w:textAlignment w:val="baseline"/>
        <w:rPr>
          <w:rFonts w:ascii="ＭＳ 明朝" w:eastAsia="ＭＳ 明朝" w:hAnsi="ＭＳ 明朝" w:cs="ＭＳ 明朝"/>
          <w:color w:val="000000"/>
          <w:kern w:val="0"/>
          <w:szCs w:val="21"/>
        </w:rPr>
      </w:pPr>
      <w:r w:rsidRPr="00C760FE">
        <w:rPr>
          <w:rFonts w:ascii="ＭＳ 明朝" w:eastAsia="ＭＳ 明朝" w:hAnsi="Times New Roman" w:cs="Times New Roman" w:hint="eastAsia"/>
          <w:color w:val="000000" w:themeColor="text1"/>
          <w:kern w:val="0"/>
          <w:szCs w:val="21"/>
        </w:rPr>
        <w:t>申請者が公務員の場合、地方公務員法第３８条１に抵触しないよう、任命権者の許可を得た上で契約を締結していただくこととなります。</w:t>
      </w:r>
    </w:p>
    <w:p w:rsidR="00E303F5" w:rsidRDefault="00E303F5" w:rsidP="00E303F5">
      <w:pPr>
        <w:overflowPunct w:val="0"/>
        <w:jc w:val="left"/>
        <w:textAlignment w:val="baseline"/>
        <w:rPr>
          <w:rFonts w:ascii="ＭＳ 明朝" w:eastAsia="ＭＳ ゴシック" w:hAnsi="Times New Roman" w:cs="ＭＳ ゴシック"/>
          <w:color w:val="FFFFFF"/>
          <w:kern w:val="0"/>
          <w:sz w:val="24"/>
          <w:szCs w:val="24"/>
          <w:shd w:val="solid" w:color="0000FF" w:fill="auto"/>
        </w:rPr>
      </w:pPr>
    </w:p>
    <w:p w:rsidR="00E303F5" w:rsidRPr="00E303F5" w:rsidRDefault="00A42296" w:rsidP="00E303F5">
      <w:pPr>
        <w:overflowPunct w:val="0"/>
        <w:jc w:val="left"/>
        <w:textAlignment w:val="baseline"/>
        <w:rPr>
          <w:rFonts w:ascii="ＭＳ 明朝" w:eastAsia="ＭＳ 明朝" w:hAnsi="Times New Roman" w:cs="Times New Roman"/>
          <w:color w:val="000000"/>
          <w:kern w:val="0"/>
          <w:szCs w:val="21"/>
        </w:rPr>
      </w:pPr>
      <w:r>
        <w:rPr>
          <w:rFonts w:ascii="ＭＳ 明朝" w:eastAsia="ＭＳ ゴシック" w:hAnsi="Times New Roman" w:cs="ＭＳ ゴシック" w:hint="eastAsia"/>
          <w:color w:val="FFFFFF"/>
          <w:kern w:val="0"/>
          <w:sz w:val="24"/>
          <w:szCs w:val="24"/>
          <w:shd w:val="solid" w:color="0000FF" w:fill="auto"/>
        </w:rPr>
        <w:t>９</w:t>
      </w:r>
      <w:r w:rsidR="00C558B1">
        <w:rPr>
          <w:rFonts w:ascii="ＭＳ 明朝" w:eastAsia="ＭＳ ゴシック" w:hAnsi="Times New Roman" w:cs="ＭＳ ゴシック" w:hint="eastAsia"/>
          <w:color w:val="FFFFFF"/>
          <w:kern w:val="0"/>
          <w:sz w:val="24"/>
          <w:szCs w:val="24"/>
          <w:shd w:val="solid" w:color="0000FF" w:fill="auto"/>
        </w:rPr>
        <w:t xml:space="preserve">　</w:t>
      </w:r>
      <w:r w:rsidR="00E303F5" w:rsidRPr="00E303F5">
        <w:rPr>
          <w:rFonts w:ascii="ＭＳ 明朝" w:eastAsia="ＭＳ ゴシック" w:hAnsi="Times New Roman" w:cs="ＭＳ ゴシック" w:hint="eastAsia"/>
          <w:color w:val="FFFFFF"/>
          <w:kern w:val="0"/>
          <w:sz w:val="24"/>
          <w:szCs w:val="24"/>
          <w:shd w:val="solid" w:color="0000FF" w:fill="auto"/>
        </w:rPr>
        <w:t xml:space="preserve">研究成果の報告　　　　　　　　　　　　　　　　　　　　　　　　　　　</w:t>
      </w:r>
    </w:p>
    <w:p w:rsidR="00237A89" w:rsidRDefault="002269F4" w:rsidP="00237A89">
      <w:pPr>
        <w:overflowPunct w:val="0"/>
        <w:ind w:leftChars="80" w:left="483" w:hangingChars="150" w:hanging="315"/>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856E6E" w:rsidRPr="002269F4">
        <w:rPr>
          <w:rFonts w:ascii="ＭＳ 明朝" w:eastAsia="ＭＳ 明朝" w:hAnsi="ＭＳ 明朝" w:cs="ＭＳ 明朝" w:hint="eastAsia"/>
          <w:color w:val="000000"/>
          <w:kern w:val="0"/>
          <w:szCs w:val="21"/>
        </w:rPr>
        <w:t>令和</w:t>
      </w:r>
      <w:r w:rsidR="00EC0526" w:rsidRPr="002269F4">
        <w:rPr>
          <w:rFonts w:ascii="ＭＳ 明朝" w:eastAsia="ＭＳ 明朝" w:hAnsi="ＭＳ 明朝" w:cs="ＭＳ 明朝" w:hint="eastAsia"/>
          <w:color w:val="000000"/>
          <w:kern w:val="0"/>
          <w:szCs w:val="21"/>
        </w:rPr>
        <w:t>４</w:t>
      </w:r>
      <w:r w:rsidR="00E303F5" w:rsidRPr="002269F4">
        <w:rPr>
          <w:rFonts w:ascii="ＭＳ 明朝" w:eastAsia="ＭＳ 明朝" w:hAnsi="ＭＳ 明朝" w:cs="ＭＳ 明朝" w:hint="eastAsia"/>
          <w:color w:val="000000"/>
          <w:kern w:val="0"/>
          <w:szCs w:val="21"/>
        </w:rPr>
        <w:t>年３月</w:t>
      </w:r>
      <w:r w:rsidR="0017615E" w:rsidRPr="002269F4">
        <w:rPr>
          <w:rFonts w:ascii="ＭＳ 明朝" w:eastAsia="ＭＳ 明朝" w:hAnsi="ＭＳ 明朝" w:cs="ＭＳ 明朝" w:hint="eastAsia"/>
          <w:color w:val="000000"/>
          <w:kern w:val="0"/>
          <w:szCs w:val="21"/>
        </w:rPr>
        <w:t>中旬</w:t>
      </w:r>
      <w:r w:rsidR="00E303F5" w:rsidRPr="002269F4">
        <w:rPr>
          <w:rFonts w:ascii="ＭＳ 明朝" w:eastAsia="ＭＳ 明朝" w:hAnsi="ＭＳ 明朝" w:cs="ＭＳ 明朝" w:hint="eastAsia"/>
          <w:color w:val="000000"/>
          <w:kern w:val="0"/>
          <w:szCs w:val="21"/>
        </w:rPr>
        <w:t>までに研究成果を報告書として</w:t>
      </w:r>
      <w:r w:rsidR="006803AA" w:rsidRPr="002269F4">
        <w:rPr>
          <w:rFonts w:ascii="ＭＳ 明朝" w:eastAsia="ＭＳ 明朝" w:hAnsi="ＭＳ 明朝" w:cs="ＭＳ 明朝" w:hint="eastAsia"/>
          <w:color w:val="000000"/>
          <w:kern w:val="0"/>
          <w:szCs w:val="21"/>
        </w:rPr>
        <w:t>三内丸山遺跡センター</w:t>
      </w:r>
      <w:r w:rsidR="00E303F5" w:rsidRPr="002269F4">
        <w:rPr>
          <w:rFonts w:ascii="ＭＳ 明朝" w:eastAsia="ＭＳ 明朝" w:hAnsi="ＭＳ 明朝" w:cs="ＭＳ 明朝" w:hint="eastAsia"/>
          <w:color w:val="000000"/>
          <w:kern w:val="0"/>
          <w:szCs w:val="21"/>
        </w:rPr>
        <w:t>に提出して</w:t>
      </w:r>
      <w:r w:rsidR="00E303F5" w:rsidRPr="00C760FE">
        <w:rPr>
          <w:rFonts w:ascii="ＭＳ 明朝" w:eastAsia="ＭＳ 明朝" w:hAnsi="ＭＳ 明朝" w:cs="ＭＳ 明朝" w:hint="eastAsia"/>
          <w:color w:val="000000"/>
          <w:kern w:val="0"/>
          <w:szCs w:val="21"/>
        </w:rPr>
        <w:t>いただきます。</w:t>
      </w:r>
    </w:p>
    <w:p w:rsidR="00237A89" w:rsidRDefault="002269F4" w:rsidP="00237A89">
      <w:pPr>
        <w:overflowPunct w:val="0"/>
        <w:ind w:leftChars="80" w:left="483" w:hangingChars="150" w:hanging="315"/>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856E6E" w:rsidRPr="002269F4">
        <w:rPr>
          <w:rFonts w:ascii="ＭＳ 明朝" w:eastAsia="ＭＳ 明朝" w:hAnsi="ＭＳ 明朝" w:cs="ＭＳ 明朝" w:hint="eastAsia"/>
          <w:color w:val="000000"/>
          <w:kern w:val="0"/>
          <w:szCs w:val="21"/>
        </w:rPr>
        <w:t>令和</w:t>
      </w:r>
      <w:r w:rsidR="00EC0526" w:rsidRPr="002269F4">
        <w:rPr>
          <w:rFonts w:ascii="ＭＳ 明朝" w:eastAsia="ＭＳ 明朝" w:hAnsi="ＭＳ 明朝" w:cs="ＭＳ 明朝" w:hint="eastAsia"/>
          <w:color w:val="000000"/>
          <w:kern w:val="0"/>
          <w:szCs w:val="21"/>
        </w:rPr>
        <w:t>４</w:t>
      </w:r>
      <w:r w:rsidR="00E303F5" w:rsidRPr="002269F4">
        <w:rPr>
          <w:rFonts w:ascii="ＭＳ 明朝" w:eastAsia="ＭＳ 明朝" w:hAnsi="ＭＳ 明朝" w:cs="ＭＳ 明朝" w:hint="eastAsia"/>
          <w:color w:val="000000"/>
          <w:kern w:val="0"/>
          <w:szCs w:val="21"/>
        </w:rPr>
        <w:t>年</w:t>
      </w:r>
      <w:r w:rsidR="005C04BC" w:rsidRPr="002269F4">
        <w:rPr>
          <w:rFonts w:ascii="ＭＳ 明朝" w:eastAsia="ＭＳ 明朝" w:hAnsi="ＭＳ 明朝" w:cs="ＭＳ 明朝" w:hint="eastAsia"/>
          <w:color w:val="000000"/>
          <w:kern w:val="0"/>
          <w:szCs w:val="21"/>
        </w:rPr>
        <w:t>３</w:t>
      </w:r>
      <w:r w:rsidR="00E303F5" w:rsidRPr="002269F4">
        <w:rPr>
          <w:rFonts w:ascii="ＭＳ 明朝" w:eastAsia="ＭＳ 明朝" w:hAnsi="ＭＳ 明朝" w:cs="ＭＳ 明朝" w:hint="eastAsia"/>
          <w:color w:val="000000"/>
          <w:kern w:val="0"/>
          <w:szCs w:val="21"/>
        </w:rPr>
        <w:t>月</w:t>
      </w:r>
      <w:r w:rsidR="006803AA" w:rsidRPr="002269F4">
        <w:rPr>
          <w:rFonts w:ascii="ＭＳ 明朝" w:eastAsia="ＭＳ 明朝" w:hAnsi="ＭＳ 明朝" w:cs="ＭＳ 明朝" w:hint="eastAsia"/>
          <w:kern w:val="0"/>
          <w:szCs w:val="21"/>
        </w:rPr>
        <w:t>中旬</w:t>
      </w:r>
      <w:r w:rsidR="00E303F5" w:rsidRPr="002269F4">
        <w:rPr>
          <w:rFonts w:ascii="ＭＳ 明朝" w:eastAsia="ＭＳ 明朝" w:hAnsi="ＭＳ 明朝" w:cs="ＭＳ 明朝" w:hint="eastAsia"/>
          <w:color w:val="000000"/>
          <w:kern w:val="0"/>
          <w:szCs w:val="21"/>
        </w:rPr>
        <w:t>開催予定の「特別史跡三内丸山遺跡報告会」で成果を</w:t>
      </w:r>
      <w:r w:rsidR="00A42296" w:rsidRPr="002269F4">
        <w:rPr>
          <w:rFonts w:ascii="ＭＳ 明朝" w:eastAsia="ＭＳ 明朝" w:hAnsi="ＭＳ 明朝" w:cs="ＭＳ 明朝" w:hint="eastAsia"/>
          <w:color w:val="000000"/>
          <w:kern w:val="0"/>
          <w:szCs w:val="21"/>
        </w:rPr>
        <w:t>発表</w:t>
      </w:r>
      <w:r w:rsidR="00E303F5" w:rsidRPr="002269F4">
        <w:rPr>
          <w:rFonts w:ascii="ＭＳ 明朝" w:eastAsia="ＭＳ 明朝" w:hAnsi="ＭＳ 明朝" w:cs="ＭＳ 明朝" w:hint="eastAsia"/>
          <w:color w:val="000000"/>
          <w:kern w:val="0"/>
          <w:szCs w:val="21"/>
        </w:rPr>
        <w:t>していただ</w:t>
      </w:r>
      <w:r w:rsidR="00E303F5" w:rsidRPr="005276FA">
        <w:rPr>
          <w:rFonts w:ascii="ＭＳ 明朝" w:eastAsia="ＭＳ 明朝" w:hAnsi="ＭＳ 明朝" w:cs="ＭＳ 明朝" w:hint="eastAsia"/>
          <w:color w:val="000000"/>
          <w:kern w:val="0"/>
          <w:szCs w:val="21"/>
        </w:rPr>
        <w:t>きます。</w:t>
      </w:r>
    </w:p>
    <w:p w:rsidR="00237A89" w:rsidRDefault="002269F4" w:rsidP="00237A89">
      <w:pPr>
        <w:overflowPunct w:val="0"/>
        <w:ind w:leftChars="80" w:left="483" w:hangingChars="150" w:hanging="315"/>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3420CF" w:rsidRPr="002269F4">
        <w:rPr>
          <w:rFonts w:ascii="ＭＳ 明朝" w:eastAsia="ＭＳ 明朝" w:hAnsi="ＭＳ 明朝" w:cs="ＭＳ 明朝" w:hint="eastAsia"/>
          <w:color w:val="000000"/>
          <w:kern w:val="0"/>
          <w:szCs w:val="21"/>
        </w:rPr>
        <w:t>報告書は、</w:t>
      </w:r>
      <w:r w:rsidR="006803AA" w:rsidRPr="002269F4">
        <w:rPr>
          <w:rFonts w:ascii="ＭＳ 明朝" w:eastAsia="ＭＳ 明朝" w:hAnsi="ＭＳ 明朝" w:cs="ＭＳ 明朝" w:hint="eastAsia"/>
          <w:color w:val="000000"/>
          <w:kern w:val="0"/>
          <w:szCs w:val="21"/>
        </w:rPr>
        <w:t>三内丸山遺跡センター</w:t>
      </w:r>
      <w:r w:rsidR="00C558B1" w:rsidRPr="002269F4">
        <w:rPr>
          <w:rFonts w:ascii="ＭＳ 明朝" w:eastAsia="ＭＳ 明朝" w:hAnsi="ＭＳ 明朝" w:cs="ＭＳ 明朝" w:hint="eastAsia"/>
          <w:color w:val="000000"/>
          <w:kern w:val="0"/>
          <w:szCs w:val="21"/>
        </w:rPr>
        <w:t>発行の印刷物等</w:t>
      </w:r>
      <w:r w:rsidR="00E303F5" w:rsidRPr="002269F4">
        <w:rPr>
          <w:rFonts w:ascii="ＭＳ 明朝" w:eastAsia="ＭＳ 明朝" w:hAnsi="ＭＳ 明朝" w:cs="ＭＳ 明朝" w:hint="eastAsia"/>
          <w:color w:val="000000"/>
          <w:kern w:val="0"/>
          <w:szCs w:val="21"/>
        </w:rPr>
        <w:t>に掲載します。</w:t>
      </w:r>
    </w:p>
    <w:p w:rsidR="00237A89" w:rsidRDefault="002269F4" w:rsidP="00237A89">
      <w:pPr>
        <w:overflowPunct w:val="0"/>
        <w:ind w:leftChars="80" w:left="483" w:hangingChars="150" w:hanging="315"/>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E303F5" w:rsidRPr="002269F4">
        <w:rPr>
          <w:rFonts w:ascii="ＭＳ 明朝" w:eastAsia="ＭＳ 明朝" w:hAnsi="ＭＳ 明朝" w:cs="ＭＳ 明朝" w:hint="eastAsia"/>
          <w:color w:val="000000"/>
          <w:kern w:val="0"/>
          <w:szCs w:val="21"/>
        </w:rPr>
        <w:t>報告書は、ＰＤＦファイルで三内丸山遺跡公式ホームページにも掲載します。</w:t>
      </w:r>
    </w:p>
    <w:p w:rsidR="00736918" w:rsidRPr="002269F4" w:rsidRDefault="002269F4" w:rsidP="00237A89">
      <w:pPr>
        <w:overflowPunct w:val="0"/>
        <w:ind w:leftChars="80" w:left="483" w:hangingChars="150" w:hanging="315"/>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E303F5" w:rsidRPr="002269F4">
        <w:rPr>
          <w:rFonts w:ascii="ＭＳ 明朝" w:eastAsia="ＭＳ 明朝" w:hAnsi="ＭＳ 明朝" w:cs="ＭＳ 明朝" w:hint="eastAsia"/>
          <w:color w:val="000000"/>
          <w:kern w:val="0"/>
          <w:szCs w:val="21"/>
        </w:rPr>
        <w:t>研究成果は、上記の三内丸山遺跡報告会での発表を最優先していただきます。</w:t>
      </w:r>
    </w:p>
    <w:p w:rsidR="00791C10" w:rsidRDefault="00791C10" w:rsidP="00E303F5">
      <w:pPr>
        <w:overflowPunct w:val="0"/>
        <w:jc w:val="left"/>
        <w:textAlignment w:val="baseline"/>
        <w:rPr>
          <w:rFonts w:ascii="ＭＳ 明朝" w:eastAsia="ＭＳ ゴシック" w:hAnsi="Times New Roman" w:cs="ＭＳ ゴシック"/>
          <w:color w:val="FFFFFF"/>
          <w:kern w:val="0"/>
          <w:sz w:val="24"/>
          <w:szCs w:val="24"/>
          <w:shd w:val="solid" w:color="0000FF" w:fill="auto"/>
        </w:rPr>
      </w:pPr>
    </w:p>
    <w:p w:rsidR="00C600BE" w:rsidRPr="005276FA" w:rsidRDefault="00E303F5" w:rsidP="005276FA">
      <w:pPr>
        <w:overflowPunct w:val="0"/>
        <w:textAlignment w:val="baseline"/>
        <w:rPr>
          <w:rFonts w:ascii="ＭＳ 明朝" w:eastAsia="ＭＳ 明朝" w:hAnsi="Times New Roman" w:cs="Times New Roman"/>
          <w:color w:val="000000"/>
          <w:kern w:val="0"/>
          <w:szCs w:val="21"/>
        </w:rPr>
      </w:pPr>
      <w:r w:rsidRPr="00E303F5">
        <w:rPr>
          <w:rFonts w:ascii="ＭＳ ゴシック" w:eastAsia="ＭＳ 明朝" w:hAnsi="ＭＳ ゴシック" w:cs="ＭＳ ゴシック"/>
          <w:color w:val="FFFFFF"/>
          <w:kern w:val="0"/>
          <w:sz w:val="24"/>
          <w:szCs w:val="24"/>
          <w:shd w:val="solid" w:color="0000FF" w:fill="auto"/>
        </w:rPr>
        <w:t>10</w:t>
      </w:r>
      <w:r w:rsidR="00C558B1">
        <w:rPr>
          <w:rFonts w:ascii="ＭＳ ゴシック" w:eastAsia="ＭＳ 明朝" w:hAnsi="ＭＳ ゴシック" w:cs="ＭＳ ゴシック" w:hint="eastAsia"/>
          <w:color w:val="FFFFFF"/>
          <w:kern w:val="0"/>
          <w:sz w:val="24"/>
          <w:szCs w:val="24"/>
          <w:shd w:val="solid" w:color="0000FF" w:fill="auto"/>
        </w:rPr>
        <w:t xml:space="preserve">　</w:t>
      </w:r>
      <w:r w:rsidRPr="00E303F5">
        <w:rPr>
          <w:rFonts w:ascii="ＭＳ 明朝" w:eastAsia="ＭＳ ゴシック" w:hAnsi="Times New Roman" w:cs="ＭＳ ゴシック" w:hint="eastAsia"/>
          <w:color w:val="FFFFFF"/>
          <w:kern w:val="0"/>
          <w:sz w:val="24"/>
          <w:szCs w:val="24"/>
          <w:shd w:val="solid" w:color="0000FF" w:fill="auto"/>
        </w:rPr>
        <w:t xml:space="preserve">その他　　　　　</w:t>
      </w:r>
      <w:r w:rsidRPr="00E303F5">
        <w:rPr>
          <w:rFonts w:ascii="ＭＳ ゴシック" w:eastAsia="ＭＳ 明朝" w:hAnsi="ＭＳ ゴシック" w:cs="ＭＳ ゴシック"/>
          <w:color w:val="FFFFFF"/>
          <w:kern w:val="0"/>
          <w:sz w:val="24"/>
          <w:szCs w:val="24"/>
          <w:shd w:val="solid" w:color="0000FF" w:fill="auto"/>
        </w:rPr>
        <w:t xml:space="preserve">   </w:t>
      </w:r>
      <w:r w:rsidRPr="00E303F5">
        <w:rPr>
          <w:rFonts w:ascii="ＭＳ 明朝" w:eastAsia="ＭＳ ゴシック" w:hAnsi="Times New Roman" w:cs="ＭＳ ゴシック" w:hint="eastAsia"/>
          <w:color w:val="FFFFFF"/>
          <w:kern w:val="0"/>
          <w:sz w:val="24"/>
          <w:szCs w:val="24"/>
          <w:shd w:val="solid" w:color="0000FF" w:fill="auto"/>
        </w:rPr>
        <w:t xml:space="preserve">　　　　　　　　　　　　　　　　　　　　　　　　</w:t>
      </w:r>
    </w:p>
    <w:p w:rsidR="00501A3C" w:rsidRDefault="00501A3C" w:rsidP="00501A3C">
      <w:pPr>
        <w:overflowPunct w:val="0"/>
        <w:ind w:leftChars="80" w:left="483" w:hangingChars="150" w:hanging="315"/>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C64DB6" w:rsidRPr="002269F4">
        <w:rPr>
          <w:rFonts w:ascii="ＭＳ 明朝" w:eastAsia="ＭＳ 明朝" w:hAnsi="ＭＳ 明朝" w:cs="ＭＳ 明朝" w:hint="eastAsia"/>
          <w:color w:val="000000"/>
          <w:kern w:val="0"/>
          <w:szCs w:val="21"/>
        </w:rPr>
        <w:t>令和</w:t>
      </w:r>
      <w:r w:rsidR="00C600BE" w:rsidRPr="00C64DB6">
        <w:rPr>
          <w:rFonts w:ascii="ＭＳ 明朝" w:eastAsia="ＭＳ 明朝" w:hAnsi="ＭＳ 明朝" w:cs="ＭＳ 明朝" w:hint="eastAsia"/>
          <w:color w:val="000000"/>
          <w:kern w:val="0"/>
          <w:szCs w:val="21"/>
        </w:rPr>
        <w:t>３年度予算成立前に募集・審査を行うため、予算が成立しなかった場合は契約を行わないことがあります。</w:t>
      </w:r>
    </w:p>
    <w:p w:rsidR="00501A3C" w:rsidRDefault="00501A3C" w:rsidP="00501A3C">
      <w:pPr>
        <w:overflowPunct w:val="0"/>
        <w:ind w:leftChars="80" w:left="168"/>
        <w:textAlignment w:val="baseline"/>
        <w:rPr>
          <w:rFonts w:ascii="ＭＳ 明朝" w:eastAsia="ＭＳ 明朝" w:hAnsi="ＭＳ 明朝" w:cs="ＭＳ 明朝"/>
          <w:kern w:val="0"/>
          <w:szCs w:val="21"/>
        </w:rPr>
      </w:pPr>
      <w:r>
        <w:rPr>
          <w:rFonts w:ascii="ＭＳ 明朝" w:eastAsia="ＭＳ 明朝" w:hAnsi="ＭＳ 明朝" w:cs="ＭＳ 明朝" w:hint="eastAsia"/>
          <w:color w:val="000000"/>
          <w:kern w:val="0"/>
          <w:szCs w:val="21"/>
        </w:rPr>
        <w:t xml:space="preserve">・ </w:t>
      </w:r>
      <w:r w:rsidR="00F2498F" w:rsidRPr="00501A3C">
        <w:rPr>
          <w:rFonts w:ascii="ＭＳ 明朝" w:eastAsia="ＭＳ 明朝" w:hAnsi="ＭＳ 明朝" w:cs="ＭＳ 明朝" w:hint="eastAsia"/>
          <w:kern w:val="0"/>
          <w:szCs w:val="21"/>
        </w:rPr>
        <w:t>三内丸山遺跡</w:t>
      </w:r>
      <w:r w:rsidR="005C04BC" w:rsidRPr="00501A3C">
        <w:rPr>
          <w:rFonts w:ascii="ＭＳ 明朝" w:eastAsia="ＭＳ 明朝" w:hAnsi="ＭＳ 明朝" w:cs="ＭＳ 明朝" w:hint="eastAsia"/>
          <w:kern w:val="0"/>
          <w:szCs w:val="21"/>
        </w:rPr>
        <w:t>センター</w:t>
      </w:r>
      <w:r w:rsidR="00F2498F" w:rsidRPr="00501A3C">
        <w:rPr>
          <w:rFonts w:ascii="ＭＳ 明朝" w:eastAsia="ＭＳ 明朝" w:hAnsi="ＭＳ 明朝" w:cs="ＭＳ 明朝" w:hint="eastAsia"/>
          <w:kern w:val="0"/>
          <w:szCs w:val="21"/>
        </w:rPr>
        <w:t>職員が研究</w:t>
      </w:r>
      <w:r w:rsidR="00B8703C" w:rsidRPr="00501A3C">
        <w:rPr>
          <w:rFonts w:ascii="ＭＳ 明朝" w:eastAsia="ＭＳ 明朝" w:hAnsi="ＭＳ 明朝" w:cs="ＭＳ 明朝" w:hint="eastAsia"/>
          <w:kern w:val="0"/>
          <w:szCs w:val="21"/>
        </w:rPr>
        <w:t>を支援</w:t>
      </w:r>
      <w:r w:rsidR="00F2498F" w:rsidRPr="00501A3C">
        <w:rPr>
          <w:rFonts w:ascii="ＭＳ 明朝" w:eastAsia="ＭＳ 明朝" w:hAnsi="ＭＳ 明朝" w:cs="ＭＳ 明朝" w:hint="eastAsia"/>
          <w:kern w:val="0"/>
          <w:szCs w:val="21"/>
        </w:rPr>
        <w:t>し、円滑な運営を図</w:t>
      </w:r>
      <w:r w:rsidR="004E7651" w:rsidRPr="00501A3C">
        <w:rPr>
          <w:rFonts w:ascii="ＭＳ 明朝" w:eastAsia="ＭＳ 明朝" w:hAnsi="ＭＳ 明朝" w:cs="ＭＳ 明朝" w:hint="eastAsia"/>
          <w:kern w:val="0"/>
          <w:szCs w:val="21"/>
        </w:rPr>
        <w:t>り</w:t>
      </w:r>
      <w:r w:rsidR="00F2498F" w:rsidRPr="00501A3C">
        <w:rPr>
          <w:rFonts w:ascii="ＭＳ 明朝" w:eastAsia="ＭＳ 明朝" w:hAnsi="ＭＳ 明朝" w:cs="ＭＳ 明朝" w:hint="eastAsia"/>
          <w:kern w:val="0"/>
          <w:szCs w:val="21"/>
        </w:rPr>
        <w:t>ます</w:t>
      </w:r>
      <w:r w:rsidR="00237A89" w:rsidRPr="00501A3C">
        <w:rPr>
          <w:rFonts w:ascii="ＭＳ 明朝" w:eastAsia="ＭＳ 明朝" w:hAnsi="ＭＳ 明朝" w:cs="ＭＳ 明朝" w:hint="eastAsia"/>
          <w:kern w:val="0"/>
          <w:szCs w:val="21"/>
        </w:rPr>
        <w:t>。</w:t>
      </w:r>
    </w:p>
    <w:p w:rsidR="00501A3C" w:rsidRDefault="00501A3C" w:rsidP="00501A3C">
      <w:pPr>
        <w:overflowPunct w:val="0"/>
        <w:ind w:leftChars="80" w:left="168"/>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E303F5" w:rsidRPr="00501A3C">
        <w:rPr>
          <w:rFonts w:ascii="ＭＳ 明朝" w:eastAsia="ＭＳ 明朝" w:hAnsi="ＭＳ 明朝" w:cs="ＭＳ 明朝" w:hint="eastAsia"/>
          <w:color w:val="000000"/>
          <w:kern w:val="0"/>
          <w:szCs w:val="21"/>
        </w:rPr>
        <w:t>三内丸山遺跡に関する資料で研究に必要なものは可能な限り提供します。</w:t>
      </w:r>
    </w:p>
    <w:p w:rsidR="00501A3C" w:rsidRDefault="00501A3C" w:rsidP="00501A3C">
      <w:pPr>
        <w:overflowPunct w:val="0"/>
        <w:ind w:leftChars="80" w:left="483" w:hangingChars="150" w:hanging="315"/>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A42296" w:rsidRPr="00501A3C">
        <w:rPr>
          <w:rFonts w:ascii="ＭＳ 明朝" w:eastAsia="ＭＳ 明朝" w:hAnsi="ＭＳ 明朝" w:cs="ＭＳ 明朝" w:hint="eastAsia"/>
          <w:color w:val="000000"/>
          <w:kern w:val="0"/>
          <w:szCs w:val="21"/>
        </w:rPr>
        <w:t>研究のために必要となる三内丸山遺跡に関する資料の有無については、</w:t>
      </w:r>
      <w:r w:rsidR="00C30C51" w:rsidRPr="00501A3C">
        <w:rPr>
          <w:rFonts w:ascii="ＭＳ 明朝" w:eastAsia="ＭＳ 明朝" w:hAnsi="ＭＳ 明朝" w:cs="ＭＳ 明朝" w:hint="eastAsia"/>
          <w:color w:val="000000"/>
          <w:kern w:val="0"/>
          <w:szCs w:val="21"/>
        </w:rPr>
        <w:t>下の</w:t>
      </w:r>
      <w:r w:rsidR="00A42296" w:rsidRPr="00501A3C">
        <w:rPr>
          <w:rFonts w:ascii="ＭＳ 明朝" w:eastAsia="ＭＳ 明朝" w:hAnsi="ＭＳ 明朝" w:cs="ＭＳ 明朝" w:hint="eastAsia"/>
          <w:color w:val="000000"/>
          <w:kern w:val="0"/>
          <w:szCs w:val="21"/>
        </w:rPr>
        <w:t>問い合わせ先までご連絡ください。</w:t>
      </w:r>
    </w:p>
    <w:p w:rsidR="00501A3C" w:rsidRDefault="00501A3C" w:rsidP="00501A3C">
      <w:pPr>
        <w:overflowPunct w:val="0"/>
        <w:ind w:leftChars="80" w:left="483" w:hangingChars="150" w:hanging="315"/>
        <w:textAlignment w:val="baseline"/>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kern w:val="0"/>
          <w:szCs w:val="21"/>
        </w:rPr>
        <w:t xml:space="preserve">・ </w:t>
      </w:r>
      <w:r w:rsidR="002D317C" w:rsidRPr="00501A3C">
        <w:rPr>
          <w:rFonts w:ascii="ＭＳ 明朝" w:eastAsia="ＭＳ 明朝" w:hAnsi="ＭＳ 明朝" w:cs="ＭＳ 明朝" w:hint="eastAsia"/>
          <w:color w:val="000000" w:themeColor="text1"/>
          <w:kern w:val="0"/>
          <w:szCs w:val="21"/>
        </w:rPr>
        <w:t>当センターにおいて資料調査を実施する場合は、</w:t>
      </w:r>
      <w:r w:rsidR="00055F92" w:rsidRPr="00501A3C">
        <w:rPr>
          <w:rFonts w:ascii="ＭＳ 明朝" w:eastAsia="ＭＳ 明朝" w:hAnsi="ＭＳ 明朝" w:cs="ＭＳ 明朝" w:hint="eastAsia"/>
          <w:color w:val="000000" w:themeColor="text1"/>
          <w:kern w:val="0"/>
          <w:szCs w:val="21"/>
        </w:rPr>
        <w:t>体温測定、手指消毒を行い、マスク着用をしたうえで実施していただきます。</w:t>
      </w:r>
    </w:p>
    <w:p w:rsidR="00E303F5" w:rsidRPr="00501A3C" w:rsidRDefault="00501A3C" w:rsidP="00501A3C">
      <w:pPr>
        <w:overflowPunct w:val="0"/>
        <w:ind w:leftChars="80" w:left="483" w:hangingChars="150" w:hanging="315"/>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E303F5" w:rsidRPr="00501A3C">
        <w:rPr>
          <w:rFonts w:ascii="ＭＳ 明朝" w:eastAsia="ＭＳ 明朝" w:hAnsi="ＭＳ 明朝" w:cs="ＭＳ 明朝" w:hint="eastAsia"/>
          <w:color w:val="000000"/>
          <w:kern w:val="0"/>
          <w:szCs w:val="21"/>
        </w:rPr>
        <w:t>過去に採択された研究の概要は、三内丸山遺跡公式ホームページ</w:t>
      </w:r>
      <w:r w:rsidR="0017615E" w:rsidRPr="00501A3C">
        <w:rPr>
          <w:rFonts w:ascii="ＭＳ 明朝" w:eastAsia="ＭＳ 明朝" w:hAnsi="ＭＳ 明朝" w:cs="ＭＳ 明朝" w:hint="eastAsia"/>
          <w:color w:val="000000"/>
          <w:kern w:val="0"/>
          <w:szCs w:val="21"/>
        </w:rPr>
        <w:t>で見ることができます。</w:t>
      </w:r>
      <w:r w:rsidR="002124A3" w:rsidRPr="00501A3C">
        <w:rPr>
          <w:rFonts w:ascii="ＭＳ 明朝" w:eastAsia="ＭＳ 明朝" w:hAnsi="ＭＳ 明朝" w:cs="ＭＳ 明朝" w:hint="eastAsia"/>
          <w:color w:val="000000"/>
          <w:kern w:val="0"/>
          <w:szCs w:val="21"/>
        </w:rPr>
        <w:t>（</w:t>
      </w:r>
      <w:hyperlink r:id="rId8" w:history="1">
        <w:r w:rsidR="002124A3" w:rsidRPr="00501A3C">
          <w:rPr>
            <w:rStyle w:val="a9"/>
            <w:rFonts w:ascii="ＭＳ 明朝" w:eastAsia="ＭＳ 明朝" w:hAnsi="ＭＳ 明朝" w:cs="ＭＳ 明朝"/>
            <w:kern w:val="0"/>
            <w:szCs w:val="21"/>
          </w:rPr>
          <w:t>https://sannaimaruyama.pref.aomori.jp/about/research/</w:t>
        </w:r>
      </w:hyperlink>
      <w:r w:rsidR="002124A3" w:rsidRPr="00501A3C">
        <w:rPr>
          <w:rFonts w:ascii="ＭＳ 明朝" w:eastAsia="ＭＳ 明朝" w:hAnsi="ＭＳ 明朝" w:cs="ＭＳ 明朝" w:hint="eastAsia"/>
          <w:color w:val="000000"/>
          <w:kern w:val="0"/>
          <w:szCs w:val="21"/>
        </w:rPr>
        <w:t>）</w:t>
      </w:r>
    </w:p>
    <w:p w:rsidR="00E303F5" w:rsidRPr="00E303F5" w:rsidRDefault="00E303F5" w:rsidP="00E303F5">
      <w:pPr>
        <w:overflowPunct w:val="0"/>
        <w:textAlignment w:val="baseline"/>
        <w:rPr>
          <w:rFonts w:ascii="ＭＳ 明朝" w:eastAsia="ＭＳ 明朝" w:hAnsi="Times New Roman" w:cs="Times New Roman"/>
          <w:color w:val="000000"/>
          <w:kern w:val="0"/>
          <w:szCs w:val="21"/>
        </w:rPr>
      </w:pPr>
    </w:p>
    <w:p w:rsidR="00E303F5" w:rsidRPr="00E303F5" w:rsidRDefault="00A42296" w:rsidP="00E303F5">
      <w:pPr>
        <w:overflowPunct w:val="0"/>
        <w:textAlignment w:val="baseline"/>
        <w:rPr>
          <w:rFonts w:ascii="ＭＳ 明朝" w:eastAsia="ＭＳ 明朝" w:hAnsi="Times New Roman" w:cs="Times New Roman"/>
          <w:color w:val="000000"/>
          <w:kern w:val="0"/>
          <w:szCs w:val="21"/>
        </w:rPr>
      </w:pPr>
      <w:r w:rsidRPr="00E303F5">
        <w:rPr>
          <w:rFonts w:ascii="ＭＳ 明朝" w:eastAsia="ＭＳ ゴシック" w:hAnsi="Times New Roman" w:cs="ＭＳ ゴシック" w:hint="eastAsia"/>
          <w:color w:val="000000"/>
          <w:kern w:val="0"/>
          <w:szCs w:val="21"/>
        </w:rPr>
        <w:t>研究計画書提出先</w:t>
      </w:r>
      <w:r>
        <w:rPr>
          <w:rFonts w:ascii="ＭＳ 明朝" w:eastAsia="ＭＳ ゴシック" w:hAnsi="Times New Roman" w:cs="ＭＳ ゴシック" w:hint="eastAsia"/>
          <w:color w:val="000000"/>
          <w:kern w:val="0"/>
          <w:szCs w:val="21"/>
        </w:rPr>
        <w:t>及び</w:t>
      </w:r>
      <w:r w:rsidR="00E303F5" w:rsidRPr="00E303F5">
        <w:rPr>
          <w:rFonts w:ascii="ＭＳ 明朝" w:eastAsia="ＭＳ ゴシック" w:hAnsi="Times New Roman" w:cs="ＭＳ ゴシック" w:hint="eastAsia"/>
          <w:color w:val="000000"/>
          <w:kern w:val="0"/>
          <w:szCs w:val="21"/>
        </w:rPr>
        <w:t>問い合わせ先</w:t>
      </w:r>
    </w:p>
    <w:p w:rsidR="00E303F5" w:rsidRPr="00E303F5" w:rsidRDefault="00E303F5" w:rsidP="00E303F5">
      <w:pPr>
        <w:overflowPunct w:val="0"/>
        <w:jc w:val="left"/>
        <w:textAlignment w:val="baseline"/>
        <w:rPr>
          <w:rFonts w:ascii="ＭＳ 明朝" w:eastAsia="ＭＳ 明朝" w:hAnsi="Times New Roman" w:cs="Times New Roman"/>
          <w:color w:val="000000"/>
          <w:kern w:val="0"/>
          <w:szCs w:val="21"/>
        </w:rPr>
      </w:pPr>
      <w:r w:rsidRPr="00E303F5">
        <w:rPr>
          <w:rFonts w:ascii="ＭＳ 明朝" w:eastAsia="ＭＳ ゴシック" w:hAnsi="Times New Roman" w:cs="ＭＳ ゴシック" w:hint="eastAsia"/>
          <w:color w:val="000000"/>
          <w:kern w:val="0"/>
          <w:szCs w:val="21"/>
        </w:rPr>
        <w:t xml:space="preserve">　〒</w:t>
      </w:r>
      <w:r w:rsidRPr="00E303F5">
        <w:rPr>
          <w:rFonts w:ascii="ＭＳ ゴシック" w:eastAsia="ＭＳ 明朝" w:hAnsi="ＭＳ ゴシック" w:cs="ＭＳ ゴシック"/>
          <w:color w:val="000000"/>
          <w:kern w:val="0"/>
          <w:szCs w:val="21"/>
        </w:rPr>
        <w:t>038-0031</w:t>
      </w:r>
      <w:r w:rsidRPr="00E303F5">
        <w:rPr>
          <w:rFonts w:ascii="ＭＳ 明朝" w:eastAsia="ＭＳ ゴシック" w:hAnsi="Times New Roman" w:cs="ＭＳ ゴシック" w:hint="eastAsia"/>
          <w:color w:val="000000"/>
          <w:kern w:val="0"/>
          <w:szCs w:val="21"/>
        </w:rPr>
        <w:t xml:space="preserve">　青森市大字三内字丸山３０５</w:t>
      </w:r>
    </w:p>
    <w:p w:rsidR="00E303F5" w:rsidRPr="00E303F5" w:rsidRDefault="00E303F5" w:rsidP="00E303F5">
      <w:pPr>
        <w:overflowPunct w:val="0"/>
        <w:textAlignment w:val="baseline"/>
        <w:rPr>
          <w:rFonts w:ascii="ＭＳ 明朝" w:eastAsia="ＭＳ 明朝" w:hAnsi="Times New Roman" w:cs="Times New Roman"/>
          <w:color w:val="000000"/>
          <w:kern w:val="0"/>
          <w:szCs w:val="21"/>
        </w:rPr>
      </w:pPr>
      <w:r w:rsidRPr="00E303F5">
        <w:rPr>
          <w:rFonts w:ascii="ＭＳ 明朝" w:eastAsia="ＭＳ ゴシック" w:hAnsi="Times New Roman" w:cs="ＭＳ ゴシック" w:hint="eastAsia"/>
          <w:color w:val="000000"/>
          <w:kern w:val="0"/>
          <w:szCs w:val="21"/>
        </w:rPr>
        <w:t xml:space="preserve">　</w:t>
      </w:r>
      <w:r w:rsidR="006803AA">
        <w:rPr>
          <w:rFonts w:ascii="ＭＳ 明朝" w:eastAsia="ＭＳ ゴシック" w:hAnsi="Times New Roman" w:cs="ＭＳ ゴシック" w:hint="eastAsia"/>
          <w:color w:val="000000"/>
          <w:kern w:val="0"/>
          <w:szCs w:val="21"/>
        </w:rPr>
        <w:t xml:space="preserve">三内丸山遺跡センター　</w:t>
      </w:r>
      <w:r w:rsidR="006803AA">
        <w:rPr>
          <w:rFonts w:ascii="ＭＳ 明朝" w:eastAsia="ＭＳ ゴシック" w:hAnsi="Times New Roman" w:cs="ＭＳ ゴシック"/>
          <w:color w:val="000000"/>
          <w:kern w:val="0"/>
          <w:szCs w:val="21"/>
        </w:rPr>
        <w:t>保存活用課</w:t>
      </w:r>
      <w:r w:rsidR="000E5910">
        <w:rPr>
          <w:rFonts w:ascii="ＭＳ ゴシック" w:eastAsia="ＭＳ 明朝" w:hAnsi="ＭＳ ゴシック" w:cs="ＭＳ ゴシック" w:hint="eastAsia"/>
          <w:color w:val="000000"/>
          <w:kern w:val="0"/>
          <w:szCs w:val="21"/>
        </w:rPr>
        <w:t xml:space="preserve">　</w:t>
      </w:r>
      <w:r w:rsidR="000E5910" w:rsidRPr="003265B1">
        <w:rPr>
          <w:rFonts w:ascii="ＭＳ ゴシック" w:eastAsia="ＭＳ ゴシック" w:hAnsi="ＭＳ ゴシック" w:cs="ＭＳ ゴシック" w:hint="eastAsia"/>
          <w:color w:val="000000"/>
          <w:kern w:val="0"/>
          <w:szCs w:val="21"/>
        </w:rPr>
        <w:t>三内丸山遺跡</w:t>
      </w:r>
      <w:r w:rsidR="000E5910">
        <w:rPr>
          <w:rFonts w:ascii="ＭＳ 明朝" w:eastAsia="ＭＳ ゴシック" w:hAnsi="Times New Roman" w:cs="ＭＳ ゴシック" w:hint="eastAsia"/>
          <w:color w:val="000000"/>
          <w:kern w:val="0"/>
          <w:szCs w:val="21"/>
        </w:rPr>
        <w:t>特別研究担当</w:t>
      </w:r>
    </w:p>
    <w:p w:rsidR="00E303F5" w:rsidRPr="00E303F5" w:rsidRDefault="00E303F5" w:rsidP="00E303F5">
      <w:pPr>
        <w:overflowPunct w:val="0"/>
        <w:textAlignment w:val="baseline"/>
        <w:rPr>
          <w:rFonts w:ascii="ＭＳ 明朝" w:eastAsia="ＭＳ 明朝" w:hAnsi="Times New Roman" w:cs="Times New Roman"/>
          <w:color w:val="000000"/>
          <w:kern w:val="0"/>
          <w:szCs w:val="21"/>
        </w:rPr>
      </w:pPr>
      <w:r w:rsidRPr="00E303F5">
        <w:rPr>
          <w:rFonts w:ascii="ＭＳ 明朝" w:eastAsia="ＭＳ ゴシック" w:hAnsi="Times New Roman" w:cs="ＭＳ ゴシック" w:hint="eastAsia"/>
          <w:color w:val="000000"/>
          <w:kern w:val="0"/>
          <w:szCs w:val="21"/>
        </w:rPr>
        <w:t xml:space="preserve">　●ＴＥＬ　</w:t>
      </w:r>
      <w:r w:rsidRPr="00E303F5">
        <w:rPr>
          <w:rFonts w:ascii="ＭＳ ゴシック" w:eastAsia="ＭＳ 明朝" w:hAnsi="ＭＳ ゴシック" w:cs="ＭＳ ゴシック"/>
          <w:color w:val="000000"/>
          <w:kern w:val="0"/>
          <w:szCs w:val="21"/>
        </w:rPr>
        <w:t>017-781-6078</w:t>
      </w:r>
      <w:r w:rsidRPr="00E303F5">
        <w:rPr>
          <w:rFonts w:ascii="ＭＳ 明朝" w:eastAsia="ＭＳ ゴシック" w:hAnsi="Times New Roman" w:cs="ＭＳ ゴシック" w:hint="eastAsia"/>
          <w:color w:val="000000"/>
          <w:kern w:val="0"/>
          <w:szCs w:val="21"/>
        </w:rPr>
        <w:t xml:space="preserve">　　ＦＡＸ　</w:t>
      </w:r>
      <w:r w:rsidRPr="00E303F5">
        <w:rPr>
          <w:rFonts w:ascii="ＭＳ ゴシック" w:eastAsia="ＭＳ 明朝" w:hAnsi="ＭＳ ゴシック" w:cs="ＭＳ ゴシック"/>
          <w:color w:val="000000"/>
          <w:kern w:val="0"/>
          <w:szCs w:val="21"/>
        </w:rPr>
        <w:t>017-781-6103</w:t>
      </w:r>
    </w:p>
    <w:p w:rsidR="00E303F5" w:rsidRPr="00E303F5" w:rsidRDefault="00E303F5" w:rsidP="00E303F5">
      <w:pPr>
        <w:overflowPunct w:val="0"/>
        <w:textAlignment w:val="baseline"/>
        <w:rPr>
          <w:rFonts w:ascii="ＭＳ 明朝" w:eastAsia="ＭＳ 明朝" w:hAnsi="Times New Roman" w:cs="Times New Roman"/>
          <w:color w:val="000000"/>
          <w:kern w:val="0"/>
          <w:szCs w:val="21"/>
        </w:rPr>
      </w:pPr>
      <w:r w:rsidRPr="00E303F5">
        <w:rPr>
          <w:rFonts w:ascii="ＭＳ ゴシック" w:eastAsia="ＭＳ 明朝" w:hAnsi="ＭＳ ゴシック" w:cs="ＭＳ ゴシック"/>
          <w:color w:val="000000"/>
          <w:kern w:val="0"/>
          <w:szCs w:val="21"/>
        </w:rPr>
        <w:t xml:space="preserve">  </w:t>
      </w:r>
      <w:r w:rsidRPr="00E303F5">
        <w:rPr>
          <w:rFonts w:ascii="ＭＳ 明朝" w:eastAsia="ＭＳ ゴシック" w:hAnsi="Times New Roman" w:cs="ＭＳ ゴシック" w:hint="eastAsia"/>
          <w:color w:val="000000"/>
          <w:kern w:val="0"/>
          <w:szCs w:val="21"/>
        </w:rPr>
        <w:t>●電子メール</w:t>
      </w:r>
      <w:r w:rsidRPr="00E303F5">
        <w:rPr>
          <w:rFonts w:ascii="ＭＳ ゴシック" w:eastAsia="ＭＳ 明朝" w:hAnsi="ＭＳ ゴシック" w:cs="ＭＳ ゴシック"/>
          <w:color w:val="000000"/>
          <w:kern w:val="0"/>
          <w:szCs w:val="21"/>
        </w:rPr>
        <w:t xml:space="preserve"> </w:t>
      </w:r>
      <w:r w:rsidRPr="00E303F5">
        <w:rPr>
          <w:rFonts w:ascii="ＭＳ 明朝" w:eastAsia="ＭＳ ゴシック" w:hAnsi="Times New Roman" w:cs="ＭＳ ゴシック" w:hint="eastAsia"/>
          <w:color w:val="000000"/>
          <w:kern w:val="0"/>
          <w:szCs w:val="21"/>
        </w:rPr>
        <w:t xml:space="preserve">　</w:t>
      </w:r>
      <w:r w:rsidRPr="00E303F5">
        <w:rPr>
          <w:rFonts w:ascii="ＭＳ ゴシック" w:eastAsia="ＭＳ 明朝" w:hAnsi="ＭＳ ゴシック" w:cs="ＭＳ ゴシック"/>
          <w:color w:val="000000"/>
          <w:kern w:val="0"/>
          <w:szCs w:val="21"/>
        </w:rPr>
        <w:t>E-</w:t>
      </w:r>
      <w:r w:rsidR="006803AA">
        <w:rPr>
          <w:rFonts w:ascii="ＭＳ ゴシック" w:eastAsia="ＭＳ 明朝" w:hAnsi="ＭＳ ゴシック" w:cs="ＭＳ ゴシック"/>
          <w:color w:val="000000"/>
          <w:kern w:val="0"/>
          <w:szCs w:val="21"/>
        </w:rPr>
        <w:t>SJCC</w:t>
      </w:r>
      <w:r w:rsidRPr="00E303F5">
        <w:rPr>
          <w:rFonts w:ascii="ＭＳ ゴシック" w:eastAsia="ＭＳ 明朝" w:hAnsi="ＭＳ ゴシック" w:cs="ＭＳ ゴシック"/>
          <w:color w:val="000000"/>
          <w:kern w:val="0"/>
          <w:szCs w:val="21"/>
        </w:rPr>
        <w:t>@pref.aomori.lg.jp</w:t>
      </w:r>
    </w:p>
    <w:p w:rsidR="00D85B66" w:rsidRPr="0017615E" w:rsidRDefault="00E303F5" w:rsidP="0017615E">
      <w:pPr>
        <w:rPr>
          <w:rFonts w:ascii="ＭＳ ゴシック" w:eastAsia="ＭＳ 明朝" w:hAnsi="ＭＳ ゴシック" w:cs="ＭＳ ゴシック"/>
          <w:color w:val="000000"/>
          <w:kern w:val="0"/>
          <w:szCs w:val="21"/>
        </w:rPr>
      </w:pPr>
      <w:r w:rsidRPr="00E303F5">
        <w:rPr>
          <w:rFonts w:ascii="ＭＳ 明朝" w:eastAsia="ＭＳ ゴシック" w:hAnsi="Times New Roman" w:cs="ＭＳ ゴシック" w:hint="eastAsia"/>
          <w:color w:val="000000"/>
          <w:kern w:val="0"/>
          <w:szCs w:val="21"/>
        </w:rPr>
        <w:t xml:space="preserve">　●三内丸山遺跡ホームページ　</w:t>
      </w:r>
      <w:hyperlink r:id="rId9" w:history="1">
        <w:r w:rsidR="008106CE" w:rsidRPr="00675588">
          <w:rPr>
            <w:rStyle w:val="a9"/>
            <w:rFonts w:ascii="ＭＳ ゴシック" w:eastAsia="ＭＳ 明朝" w:hAnsi="ＭＳ ゴシック" w:cs="ＭＳ ゴシック"/>
            <w:kern w:val="0"/>
            <w:szCs w:val="21"/>
          </w:rPr>
          <w:t>http</w:t>
        </w:r>
        <w:r w:rsidR="008106CE" w:rsidRPr="00675588">
          <w:rPr>
            <w:rStyle w:val="a9"/>
            <w:rFonts w:ascii="ＭＳ ゴシック" w:eastAsia="ＭＳ 明朝" w:hAnsi="ＭＳ ゴシック" w:cs="ＭＳ ゴシック" w:hint="eastAsia"/>
            <w:kern w:val="0"/>
            <w:szCs w:val="21"/>
          </w:rPr>
          <w:t>s</w:t>
        </w:r>
        <w:r w:rsidR="008106CE" w:rsidRPr="00675588">
          <w:rPr>
            <w:rStyle w:val="a9"/>
            <w:rFonts w:ascii="ＭＳ ゴシック" w:eastAsia="ＭＳ 明朝" w:hAnsi="ＭＳ ゴシック" w:cs="ＭＳ ゴシック"/>
            <w:kern w:val="0"/>
            <w:szCs w:val="21"/>
          </w:rPr>
          <w:t>://sannaimaruyama.pref.aomori.jp</w:t>
        </w:r>
      </w:hyperlink>
    </w:p>
    <w:sectPr w:rsidR="00D85B66" w:rsidRPr="0017615E" w:rsidSect="009912C0">
      <w:pgSz w:w="11906" w:h="16838" w:code="9"/>
      <w:pgMar w:top="1701" w:right="1701" w:bottom="1418"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CC2" w:rsidRDefault="007B1CC2" w:rsidP="00822830">
      <w:r>
        <w:separator/>
      </w:r>
    </w:p>
  </w:endnote>
  <w:endnote w:type="continuationSeparator" w:id="0">
    <w:p w:rsidR="007B1CC2" w:rsidRDefault="007B1CC2" w:rsidP="0082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CC2" w:rsidRDefault="007B1CC2" w:rsidP="00822830">
      <w:r>
        <w:separator/>
      </w:r>
    </w:p>
  </w:footnote>
  <w:footnote w:type="continuationSeparator" w:id="0">
    <w:p w:rsidR="007B1CC2" w:rsidRDefault="007B1CC2" w:rsidP="00822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5ABC"/>
    <w:multiLevelType w:val="hybridMultilevel"/>
    <w:tmpl w:val="2EFE22C8"/>
    <w:lvl w:ilvl="0" w:tplc="CC38F96C">
      <w:start w:val="3"/>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2466AA6"/>
    <w:multiLevelType w:val="hybridMultilevel"/>
    <w:tmpl w:val="A5B6AFC6"/>
    <w:lvl w:ilvl="0" w:tplc="CD085EF0">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7F2B71"/>
    <w:multiLevelType w:val="hybridMultilevel"/>
    <w:tmpl w:val="F42CED00"/>
    <w:lvl w:ilvl="0" w:tplc="7DB641CE">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07765F84"/>
    <w:multiLevelType w:val="hybridMultilevel"/>
    <w:tmpl w:val="D7CE8D3E"/>
    <w:lvl w:ilvl="0" w:tplc="EF60F176">
      <w:start w:val="3"/>
      <w:numFmt w:val="bullet"/>
      <w:lvlText w:val="※"/>
      <w:lvlJc w:val="left"/>
      <w:pPr>
        <w:ind w:left="362" w:hanging="360"/>
      </w:pPr>
      <w:rPr>
        <w:rFonts w:ascii="ＭＳ 明朝" w:eastAsia="ＭＳ 明朝" w:hAnsi="ＭＳ 明朝"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4" w15:restartNumberingAfterBreak="0">
    <w:nsid w:val="0B8A6427"/>
    <w:multiLevelType w:val="hybridMultilevel"/>
    <w:tmpl w:val="306ABD7C"/>
    <w:lvl w:ilvl="0" w:tplc="0B38C52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22225A"/>
    <w:multiLevelType w:val="hybridMultilevel"/>
    <w:tmpl w:val="68D2D664"/>
    <w:lvl w:ilvl="0" w:tplc="1C14827C">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C95C6D"/>
    <w:multiLevelType w:val="hybridMultilevel"/>
    <w:tmpl w:val="C5922BDE"/>
    <w:lvl w:ilvl="0" w:tplc="3DDC93E4">
      <w:start w:val="10"/>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9555B5"/>
    <w:multiLevelType w:val="hybridMultilevel"/>
    <w:tmpl w:val="7B888322"/>
    <w:lvl w:ilvl="0" w:tplc="33884576">
      <w:start w:val="3"/>
      <w:numFmt w:val="bullet"/>
      <w:lvlText w:val="・"/>
      <w:lvlJc w:val="left"/>
      <w:pPr>
        <w:ind w:left="570" w:hanging="360"/>
      </w:pPr>
      <w:rPr>
        <w:rFonts w:ascii="ＭＳ 明朝" w:eastAsia="ＭＳ 明朝" w:hAnsi="ＭＳ 明朝" w:cs="ＭＳ 明朝" w:hint="eastAsia"/>
        <w:color w:val="000000" w:themeColor="text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98B3F9B"/>
    <w:multiLevelType w:val="hybridMultilevel"/>
    <w:tmpl w:val="F396534C"/>
    <w:lvl w:ilvl="0" w:tplc="867AA002">
      <w:start w:val="10"/>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424B7900"/>
    <w:multiLevelType w:val="hybridMultilevel"/>
    <w:tmpl w:val="891A1D7E"/>
    <w:lvl w:ilvl="0" w:tplc="89D643E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6AA2955"/>
    <w:multiLevelType w:val="hybridMultilevel"/>
    <w:tmpl w:val="5B28A01A"/>
    <w:lvl w:ilvl="0" w:tplc="CD42D642">
      <w:start w:val="1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63F69CF"/>
    <w:multiLevelType w:val="hybridMultilevel"/>
    <w:tmpl w:val="2592B586"/>
    <w:lvl w:ilvl="0" w:tplc="7360AAF0">
      <w:start w:val="10"/>
      <w:numFmt w:val="bullet"/>
      <w:lvlText w:val="・"/>
      <w:lvlJc w:val="left"/>
      <w:pPr>
        <w:ind w:left="570" w:hanging="360"/>
      </w:pPr>
      <w:rPr>
        <w:rFonts w:ascii="ＭＳ 明朝" w:eastAsia="ＭＳ 明朝" w:hAnsi="ＭＳ 明朝" w:cs="ＭＳ 明朝" w:hint="eastAsia"/>
        <w:color w:val="00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5B6A420F"/>
    <w:multiLevelType w:val="hybridMultilevel"/>
    <w:tmpl w:val="1730F49C"/>
    <w:lvl w:ilvl="0" w:tplc="47227836">
      <w:start w:val="3"/>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F8D6192"/>
    <w:multiLevelType w:val="hybridMultilevel"/>
    <w:tmpl w:val="071AC584"/>
    <w:lvl w:ilvl="0" w:tplc="5A1688D6">
      <w:start w:val="3"/>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71B33BA1"/>
    <w:multiLevelType w:val="hybridMultilevel"/>
    <w:tmpl w:val="79D2CD3E"/>
    <w:lvl w:ilvl="0" w:tplc="C4BAB6EE">
      <w:start w:val="10"/>
      <w:numFmt w:val="bullet"/>
      <w:lvlText w:val="・"/>
      <w:lvlJc w:val="left"/>
      <w:pPr>
        <w:ind w:left="570" w:hanging="360"/>
      </w:pPr>
      <w:rPr>
        <w:rFonts w:ascii="ＭＳ 明朝" w:eastAsia="ＭＳ 明朝" w:hAnsi="ＭＳ 明朝" w:cs="ＭＳ 明朝" w:hint="eastAsia"/>
        <w:color w:val="00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72B13740"/>
    <w:multiLevelType w:val="hybridMultilevel"/>
    <w:tmpl w:val="81787B02"/>
    <w:lvl w:ilvl="0" w:tplc="B93CE8D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7F23E00"/>
    <w:multiLevelType w:val="hybridMultilevel"/>
    <w:tmpl w:val="5C4421B2"/>
    <w:lvl w:ilvl="0" w:tplc="F7CCE052">
      <w:start w:val="3"/>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7B6070B0"/>
    <w:multiLevelType w:val="hybridMultilevel"/>
    <w:tmpl w:val="590EDFAC"/>
    <w:lvl w:ilvl="0" w:tplc="7826C66A">
      <w:start w:val="10"/>
      <w:numFmt w:val="bullet"/>
      <w:suff w:val="space"/>
      <w:lvlText w:val="・"/>
      <w:lvlJc w:val="left"/>
      <w:pPr>
        <w:ind w:left="210" w:hanging="42"/>
      </w:pPr>
      <w:rPr>
        <w:rFonts w:ascii="ＭＳ 明朝" w:eastAsia="ＭＳ 明朝" w:hAnsi="ＭＳ 明朝" w:cs="ＭＳ 明朝"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E6A05E2"/>
    <w:multiLevelType w:val="hybridMultilevel"/>
    <w:tmpl w:val="7E261B9A"/>
    <w:lvl w:ilvl="0" w:tplc="7FE29EF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9"/>
  </w:num>
  <w:num w:numId="4">
    <w:abstractNumId w:val="7"/>
  </w:num>
  <w:num w:numId="5">
    <w:abstractNumId w:val="8"/>
  </w:num>
  <w:num w:numId="6">
    <w:abstractNumId w:val="12"/>
  </w:num>
  <w:num w:numId="7">
    <w:abstractNumId w:val="16"/>
  </w:num>
  <w:num w:numId="8">
    <w:abstractNumId w:val="15"/>
  </w:num>
  <w:num w:numId="9">
    <w:abstractNumId w:val="5"/>
  </w:num>
  <w:num w:numId="10">
    <w:abstractNumId w:val="18"/>
  </w:num>
  <w:num w:numId="11">
    <w:abstractNumId w:val="13"/>
  </w:num>
  <w:num w:numId="12">
    <w:abstractNumId w:val="4"/>
  </w:num>
  <w:num w:numId="13">
    <w:abstractNumId w:val="0"/>
  </w:num>
  <w:num w:numId="14">
    <w:abstractNumId w:val="1"/>
  </w:num>
  <w:num w:numId="15">
    <w:abstractNumId w:val="10"/>
  </w:num>
  <w:num w:numId="16">
    <w:abstractNumId w:val="11"/>
  </w:num>
  <w:num w:numId="17">
    <w:abstractNumId w:val="14"/>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257"/>
    <w:rsid w:val="00014D41"/>
    <w:rsid w:val="000247DC"/>
    <w:rsid w:val="00041585"/>
    <w:rsid w:val="00045138"/>
    <w:rsid w:val="00050509"/>
    <w:rsid w:val="00053F85"/>
    <w:rsid w:val="00055F92"/>
    <w:rsid w:val="00057C7C"/>
    <w:rsid w:val="00057EBE"/>
    <w:rsid w:val="0006588A"/>
    <w:rsid w:val="000C5139"/>
    <w:rsid w:val="000E5910"/>
    <w:rsid w:val="000E5AD5"/>
    <w:rsid w:val="000F113E"/>
    <w:rsid w:val="0013085C"/>
    <w:rsid w:val="0013322C"/>
    <w:rsid w:val="00136F17"/>
    <w:rsid w:val="00137760"/>
    <w:rsid w:val="00137824"/>
    <w:rsid w:val="0017615E"/>
    <w:rsid w:val="001771D9"/>
    <w:rsid w:val="00180B8A"/>
    <w:rsid w:val="001872EB"/>
    <w:rsid w:val="00195644"/>
    <w:rsid w:val="001A092C"/>
    <w:rsid w:val="001A31CB"/>
    <w:rsid w:val="001D6327"/>
    <w:rsid w:val="001F29F4"/>
    <w:rsid w:val="002033A4"/>
    <w:rsid w:val="002124A3"/>
    <w:rsid w:val="00221522"/>
    <w:rsid w:val="0022403E"/>
    <w:rsid w:val="002269F4"/>
    <w:rsid w:val="00230F9B"/>
    <w:rsid w:val="00234775"/>
    <w:rsid w:val="002358B5"/>
    <w:rsid w:val="00236210"/>
    <w:rsid w:val="00236ABB"/>
    <w:rsid w:val="00236E4C"/>
    <w:rsid w:val="00237A89"/>
    <w:rsid w:val="00240A7C"/>
    <w:rsid w:val="00250570"/>
    <w:rsid w:val="00286544"/>
    <w:rsid w:val="00286A64"/>
    <w:rsid w:val="00295498"/>
    <w:rsid w:val="002B2095"/>
    <w:rsid w:val="002B267A"/>
    <w:rsid w:val="002B4CD9"/>
    <w:rsid w:val="002C7B1F"/>
    <w:rsid w:val="002D317C"/>
    <w:rsid w:val="002F4B42"/>
    <w:rsid w:val="002F74F8"/>
    <w:rsid w:val="003265B1"/>
    <w:rsid w:val="00332494"/>
    <w:rsid w:val="003420CF"/>
    <w:rsid w:val="0034403B"/>
    <w:rsid w:val="00371DBD"/>
    <w:rsid w:val="00381ABF"/>
    <w:rsid w:val="00395FC1"/>
    <w:rsid w:val="003A767F"/>
    <w:rsid w:val="003B5384"/>
    <w:rsid w:val="003B6CAB"/>
    <w:rsid w:val="003D6257"/>
    <w:rsid w:val="003D6924"/>
    <w:rsid w:val="003E3E07"/>
    <w:rsid w:val="003E551E"/>
    <w:rsid w:val="003E7F66"/>
    <w:rsid w:val="003F07AE"/>
    <w:rsid w:val="003F0A43"/>
    <w:rsid w:val="003F1FCB"/>
    <w:rsid w:val="003F2DF8"/>
    <w:rsid w:val="003F33DC"/>
    <w:rsid w:val="0042665F"/>
    <w:rsid w:val="004333A9"/>
    <w:rsid w:val="00434D54"/>
    <w:rsid w:val="00443441"/>
    <w:rsid w:val="00456B22"/>
    <w:rsid w:val="004626DB"/>
    <w:rsid w:val="00481825"/>
    <w:rsid w:val="004B3B33"/>
    <w:rsid w:val="004E4861"/>
    <w:rsid w:val="004E59D6"/>
    <w:rsid w:val="004E7651"/>
    <w:rsid w:val="004F7DA4"/>
    <w:rsid w:val="00501A3C"/>
    <w:rsid w:val="00516B73"/>
    <w:rsid w:val="005171DC"/>
    <w:rsid w:val="00523A67"/>
    <w:rsid w:val="005276FA"/>
    <w:rsid w:val="00546D67"/>
    <w:rsid w:val="0055751C"/>
    <w:rsid w:val="00557755"/>
    <w:rsid w:val="005777D4"/>
    <w:rsid w:val="005849C5"/>
    <w:rsid w:val="00595DCB"/>
    <w:rsid w:val="005C04BC"/>
    <w:rsid w:val="005D0232"/>
    <w:rsid w:val="005D7662"/>
    <w:rsid w:val="005E37AF"/>
    <w:rsid w:val="00625AB5"/>
    <w:rsid w:val="00626A60"/>
    <w:rsid w:val="00646F4B"/>
    <w:rsid w:val="00672E10"/>
    <w:rsid w:val="006803AA"/>
    <w:rsid w:val="00681587"/>
    <w:rsid w:val="00692CD3"/>
    <w:rsid w:val="006A0F49"/>
    <w:rsid w:val="006A366B"/>
    <w:rsid w:val="006B1756"/>
    <w:rsid w:val="006D5934"/>
    <w:rsid w:val="00700D1E"/>
    <w:rsid w:val="007010EB"/>
    <w:rsid w:val="00710619"/>
    <w:rsid w:val="00725BD2"/>
    <w:rsid w:val="00733893"/>
    <w:rsid w:val="00736918"/>
    <w:rsid w:val="00736A1C"/>
    <w:rsid w:val="007517E1"/>
    <w:rsid w:val="00766A2B"/>
    <w:rsid w:val="00780CD5"/>
    <w:rsid w:val="00790830"/>
    <w:rsid w:val="00791C10"/>
    <w:rsid w:val="00796F26"/>
    <w:rsid w:val="007A345B"/>
    <w:rsid w:val="007A5B92"/>
    <w:rsid w:val="007B1CC2"/>
    <w:rsid w:val="007B453F"/>
    <w:rsid w:val="007C7512"/>
    <w:rsid w:val="007D3F1E"/>
    <w:rsid w:val="007E4AE4"/>
    <w:rsid w:val="008106CE"/>
    <w:rsid w:val="00822830"/>
    <w:rsid w:val="00827292"/>
    <w:rsid w:val="008513CC"/>
    <w:rsid w:val="00856E6E"/>
    <w:rsid w:val="00857F6D"/>
    <w:rsid w:val="00886B8B"/>
    <w:rsid w:val="008A0554"/>
    <w:rsid w:val="008B2EC7"/>
    <w:rsid w:val="008B6EE5"/>
    <w:rsid w:val="00907BCC"/>
    <w:rsid w:val="00912C23"/>
    <w:rsid w:val="00913251"/>
    <w:rsid w:val="0091505C"/>
    <w:rsid w:val="0092229B"/>
    <w:rsid w:val="00927131"/>
    <w:rsid w:val="00927715"/>
    <w:rsid w:val="009301E7"/>
    <w:rsid w:val="009316CE"/>
    <w:rsid w:val="0094089E"/>
    <w:rsid w:val="0096083F"/>
    <w:rsid w:val="0097691E"/>
    <w:rsid w:val="009801EB"/>
    <w:rsid w:val="009807A1"/>
    <w:rsid w:val="0098401A"/>
    <w:rsid w:val="009912C0"/>
    <w:rsid w:val="009B0DC7"/>
    <w:rsid w:val="009B39A1"/>
    <w:rsid w:val="009B69FF"/>
    <w:rsid w:val="009B7A66"/>
    <w:rsid w:val="009E7CA5"/>
    <w:rsid w:val="00A17889"/>
    <w:rsid w:val="00A226F3"/>
    <w:rsid w:val="00A42296"/>
    <w:rsid w:val="00A43CDA"/>
    <w:rsid w:val="00A660C1"/>
    <w:rsid w:val="00A809D5"/>
    <w:rsid w:val="00AA2783"/>
    <w:rsid w:val="00AC04EB"/>
    <w:rsid w:val="00AD6675"/>
    <w:rsid w:val="00AE3617"/>
    <w:rsid w:val="00AE5B9E"/>
    <w:rsid w:val="00B0118D"/>
    <w:rsid w:val="00B119C8"/>
    <w:rsid w:val="00B406B6"/>
    <w:rsid w:val="00B43642"/>
    <w:rsid w:val="00B57505"/>
    <w:rsid w:val="00B7132B"/>
    <w:rsid w:val="00B75479"/>
    <w:rsid w:val="00B849A0"/>
    <w:rsid w:val="00B8703C"/>
    <w:rsid w:val="00BB2D9F"/>
    <w:rsid w:val="00BE0CC0"/>
    <w:rsid w:val="00BE1D8C"/>
    <w:rsid w:val="00BE3102"/>
    <w:rsid w:val="00BF0A9B"/>
    <w:rsid w:val="00C01FD0"/>
    <w:rsid w:val="00C13C9E"/>
    <w:rsid w:val="00C162D8"/>
    <w:rsid w:val="00C17D60"/>
    <w:rsid w:val="00C22F62"/>
    <w:rsid w:val="00C30C51"/>
    <w:rsid w:val="00C54A2B"/>
    <w:rsid w:val="00C558B1"/>
    <w:rsid w:val="00C600BE"/>
    <w:rsid w:val="00C64DB6"/>
    <w:rsid w:val="00C70873"/>
    <w:rsid w:val="00C71BC9"/>
    <w:rsid w:val="00C760FE"/>
    <w:rsid w:val="00C774AB"/>
    <w:rsid w:val="00C87F4B"/>
    <w:rsid w:val="00CA07C6"/>
    <w:rsid w:val="00CD5382"/>
    <w:rsid w:val="00CE28BA"/>
    <w:rsid w:val="00CF76FF"/>
    <w:rsid w:val="00D004E1"/>
    <w:rsid w:val="00D27494"/>
    <w:rsid w:val="00D32705"/>
    <w:rsid w:val="00D46C06"/>
    <w:rsid w:val="00D85B66"/>
    <w:rsid w:val="00DA49B8"/>
    <w:rsid w:val="00DA6389"/>
    <w:rsid w:val="00DC390E"/>
    <w:rsid w:val="00DD6F4C"/>
    <w:rsid w:val="00DE3917"/>
    <w:rsid w:val="00DE50C5"/>
    <w:rsid w:val="00DF4EC7"/>
    <w:rsid w:val="00E14265"/>
    <w:rsid w:val="00E2689A"/>
    <w:rsid w:val="00E303F5"/>
    <w:rsid w:val="00E555D8"/>
    <w:rsid w:val="00E74E3B"/>
    <w:rsid w:val="00E90C95"/>
    <w:rsid w:val="00E968FD"/>
    <w:rsid w:val="00EA7A71"/>
    <w:rsid w:val="00EB3357"/>
    <w:rsid w:val="00EC0526"/>
    <w:rsid w:val="00EF5D8C"/>
    <w:rsid w:val="00EF7938"/>
    <w:rsid w:val="00EF7B6E"/>
    <w:rsid w:val="00F05723"/>
    <w:rsid w:val="00F13BDC"/>
    <w:rsid w:val="00F2498F"/>
    <w:rsid w:val="00F31D0A"/>
    <w:rsid w:val="00F3503D"/>
    <w:rsid w:val="00F472BB"/>
    <w:rsid w:val="00F56E45"/>
    <w:rsid w:val="00F61C39"/>
    <w:rsid w:val="00F62C59"/>
    <w:rsid w:val="00F65983"/>
    <w:rsid w:val="00F75BA6"/>
    <w:rsid w:val="00FC2E5B"/>
    <w:rsid w:val="00FC7D66"/>
    <w:rsid w:val="00FD7E99"/>
    <w:rsid w:val="00FE7B2B"/>
    <w:rsid w:val="00FF4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D9AF56D"/>
  <w15:docId w15:val="{8ABAC518-3364-4182-8458-A906AED9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74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74AB"/>
    <w:rPr>
      <w:rFonts w:asciiTheme="majorHAnsi" w:eastAsiaTheme="majorEastAsia" w:hAnsiTheme="majorHAnsi" w:cstheme="majorBidi"/>
      <w:sz w:val="18"/>
      <w:szCs w:val="18"/>
    </w:rPr>
  </w:style>
  <w:style w:type="paragraph" w:styleId="a5">
    <w:name w:val="header"/>
    <w:basedOn w:val="a"/>
    <w:link w:val="a6"/>
    <w:uiPriority w:val="99"/>
    <w:unhideWhenUsed/>
    <w:rsid w:val="00822830"/>
    <w:pPr>
      <w:tabs>
        <w:tab w:val="center" w:pos="4252"/>
        <w:tab w:val="right" w:pos="8504"/>
      </w:tabs>
      <w:snapToGrid w:val="0"/>
    </w:pPr>
  </w:style>
  <w:style w:type="character" w:customStyle="1" w:styleId="a6">
    <w:name w:val="ヘッダー (文字)"/>
    <w:basedOn w:val="a0"/>
    <w:link w:val="a5"/>
    <w:uiPriority w:val="99"/>
    <w:rsid w:val="00822830"/>
  </w:style>
  <w:style w:type="paragraph" w:styleId="a7">
    <w:name w:val="footer"/>
    <w:basedOn w:val="a"/>
    <w:link w:val="a8"/>
    <w:uiPriority w:val="99"/>
    <w:unhideWhenUsed/>
    <w:rsid w:val="00822830"/>
    <w:pPr>
      <w:tabs>
        <w:tab w:val="center" w:pos="4252"/>
        <w:tab w:val="right" w:pos="8504"/>
      </w:tabs>
      <w:snapToGrid w:val="0"/>
    </w:pPr>
  </w:style>
  <w:style w:type="character" w:customStyle="1" w:styleId="a8">
    <w:name w:val="フッター (文字)"/>
    <w:basedOn w:val="a0"/>
    <w:link w:val="a7"/>
    <w:uiPriority w:val="99"/>
    <w:rsid w:val="00822830"/>
  </w:style>
  <w:style w:type="character" w:styleId="a9">
    <w:name w:val="Hyperlink"/>
    <w:basedOn w:val="a0"/>
    <w:uiPriority w:val="99"/>
    <w:unhideWhenUsed/>
    <w:rsid w:val="00057C7C"/>
    <w:rPr>
      <w:color w:val="0000FF" w:themeColor="hyperlink"/>
      <w:u w:val="single"/>
    </w:rPr>
  </w:style>
  <w:style w:type="paragraph" w:styleId="aa">
    <w:name w:val="Revision"/>
    <w:hidden/>
    <w:uiPriority w:val="99"/>
    <w:semiHidden/>
    <w:rsid w:val="00F13BDC"/>
  </w:style>
  <w:style w:type="paragraph" w:styleId="ab">
    <w:name w:val="List Paragraph"/>
    <w:basedOn w:val="a"/>
    <w:uiPriority w:val="34"/>
    <w:qFormat/>
    <w:rsid w:val="009301E7"/>
    <w:pPr>
      <w:ind w:leftChars="400" w:left="840"/>
    </w:pPr>
  </w:style>
  <w:style w:type="character" w:styleId="ac">
    <w:name w:val="Unresolved Mention"/>
    <w:basedOn w:val="a0"/>
    <w:uiPriority w:val="99"/>
    <w:semiHidden/>
    <w:unhideWhenUsed/>
    <w:rsid w:val="00212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763772">
      <w:bodyDiv w:val="1"/>
      <w:marLeft w:val="0"/>
      <w:marRight w:val="0"/>
      <w:marTop w:val="0"/>
      <w:marBottom w:val="0"/>
      <w:divBdr>
        <w:top w:val="none" w:sz="0" w:space="0" w:color="auto"/>
        <w:left w:val="none" w:sz="0" w:space="0" w:color="auto"/>
        <w:bottom w:val="none" w:sz="0" w:space="0" w:color="auto"/>
        <w:right w:val="none" w:sz="0" w:space="0" w:color="auto"/>
      </w:divBdr>
    </w:div>
    <w:div w:id="669213942">
      <w:bodyDiv w:val="1"/>
      <w:marLeft w:val="0"/>
      <w:marRight w:val="0"/>
      <w:marTop w:val="0"/>
      <w:marBottom w:val="0"/>
      <w:divBdr>
        <w:top w:val="none" w:sz="0" w:space="0" w:color="auto"/>
        <w:left w:val="none" w:sz="0" w:space="0" w:color="auto"/>
        <w:bottom w:val="none" w:sz="0" w:space="0" w:color="auto"/>
        <w:right w:val="none" w:sz="0" w:space="0" w:color="auto"/>
      </w:divBdr>
    </w:div>
    <w:div w:id="756367194">
      <w:bodyDiv w:val="1"/>
      <w:marLeft w:val="0"/>
      <w:marRight w:val="0"/>
      <w:marTop w:val="0"/>
      <w:marBottom w:val="0"/>
      <w:divBdr>
        <w:top w:val="none" w:sz="0" w:space="0" w:color="auto"/>
        <w:left w:val="none" w:sz="0" w:space="0" w:color="auto"/>
        <w:bottom w:val="none" w:sz="0" w:space="0" w:color="auto"/>
        <w:right w:val="none" w:sz="0" w:space="0" w:color="auto"/>
      </w:divBdr>
    </w:div>
    <w:div w:id="894269215">
      <w:bodyDiv w:val="1"/>
      <w:marLeft w:val="0"/>
      <w:marRight w:val="0"/>
      <w:marTop w:val="0"/>
      <w:marBottom w:val="0"/>
      <w:divBdr>
        <w:top w:val="none" w:sz="0" w:space="0" w:color="auto"/>
        <w:left w:val="none" w:sz="0" w:space="0" w:color="auto"/>
        <w:bottom w:val="none" w:sz="0" w:space="0" w:color="auto"/>
        <w:right w:val="none" w:sz="0" w:space="0" w:color="auto"/>
      </w:divBdr>
    </w:div>
    <w:div w:id="1058090167">
      <w:bodyDiv w:val="1"/>
      <w:marLeft w:val="0"/>
      <w:marRight w:val="0"/>
      <w:marTop w:val="0"/>
      <w:marBottom w:val="0"/>
      <w:divBdr>
        <w:top w:val="none" w:sz="0" w:space="0" w:color="auto"/>
        <w:left w:val="none" w:sz="0" w:space="0" w:color="auto"/>
        <w:bottom w:val="none" w:sz="0" w:space="0" w:color="auto"/>
        <w:right w:val="none" w:sz="0" w:space="0" w:color="auto"/>
      </w:divBdr>
    </w:div>
    <w:div w:id="1301036990">
      <w:bodyDiv w:val="1"/>
      <w:marLeft w:val="0"/>
      <w:marRight w:val="0"/>
      <w:marTop w:val="0"/>
      <w:marBottom w:val="0"/>
      <w:divBdr>
        <w:top w:val="none" w:sz="0" w:space="0" w:color="auto"/>
        <w:left w:val="none" w:sz="0" w:space="0" w:color="auto"/>
        <w:bottom w:val="none" w:sz="0" w:space="0" w:color="auto"/>
        <w:right w:val="none" w:sz="0" w:space="0" w:color="auto"/>
      </w:divBdr>
    </w:div>
    <w:div w:id="1570925384">
      <w:bodyDiv w:val="1"/>
      <w:marLeft w:val="0"/>
      <w:marRight w:val="0"/>
      <w:marTop w:val="0"/>
      <w:marBottom w:val="0"/>
      <w:divBdr>
        <w:top w:val="none" w:sz="0" w:space="0" w:color="auto"/>
        <w:left w:val="none" w:sz="0" w:space="0" w:color="auto"/>
        <w:bottom w:val="none" w:sz="0" w:space="0" w:color="auto"/>
        <w:right w:val="none" w:sz="0" w:space="0" w:color="auto"/>
      </w:divBdr>
    </w:div>
    <w:div w:id="1824198861">
      <w:bodyDiv w:val="1"/>
      <w:marLeft w:val="0"/>
      <w:marRight w:val="0"/>
      <w:marTop w:val="0"/>
      <w:marBottom w:val="0"/>
      <w:divBdr>
        <w:top w:val="none" w:sz="0" w:space="0" w:color="auto"/>
        <w:left w:val="none" w:sz="0" w:space="0" w:color="auto"/>
        <w:bottom w:val="none" w:sz="0" w:space="0" w:color="auto"/>
        <w:right w:val="none" w:sz="0" w:space="0" w:color="auto"/>
      </w:divBdr>
    </w:div>
    <w:div w:id="208502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naimaruyama.pref.aomori.jp/about/resea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annaimaruyama.pref.aomor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D5A8C-3888-4FB8-B048-964677C68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363</Words>
  <Characters>2072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sanc207</cp:lastModifiedBy>
  <cp:revision>8</cp:revision>
  <cp:lastPrinted>2021-03-15T02:03:00Z</cp:lastPrinted>
  <dcterms:created xsi:type="dcterms:W3CDTF">2021-03-15T00:25:00Z</dcterms:created>
  <dcterms:modified xsi:type="dcterms:W3CDTF">2021-03-15T02:06:00Z</dcterms:modified>
</cp:coreProperties>
</file>